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70F" w14:textId="70A30E70" w:rsidR="00414469" w:rsidRDefault="00414469" w:rsidP="00713595">
      <w:pPr>
        <w:spacing w:line="276" w:lineRule="auto"/>
        <w:jc w:val="center"/>
        <w:rPr>
          <w:rFonts w:ascii="Arial" w:hAnsi="Arial" w:cs="Arial"/>
          <w:b/>
          <w:sz w:val="24"/>
          <w:szCs w:val="24"/>
        </w:rPr>
      </w:pPr>
      <w:r w:rsidRPr="00713595">
        <w:rPr>
          <w:rFonts w:ascii="Arial" w:hAnsi="Arial" w:cs="Arial"/>
          <w:b/>
          <w:sz w:val="24"/>
          <w:szCs w:val="24"/>
        </w:rPr>
        <w:t>ASMENS DUOMENŲ TVARKYMO</w:t>
      </w:r>
      <w:r w:rsidR="00BE6561" w:rsidRPr="00713595">
        <w:rPr>
          <w:rFonts w:ascii="Arial" w:hAnsi="Arial" w:cs="Arial"/>
          <w:b/>
          <w:sz w:val="24"/>
          <w:szCs w:val="24"/>
        </w:rPr>
        <w:t xml:space="preserve"> SĄLYGOS</w:t>
      </w:r>
    </w:p>
    <w:p w14:paraId="7CC91577" w14:textId="77777777" w:rsidR="00713595" w:rsidRPr="00713595" w:rsidRDefault="00713595" w:rsidP="00713595">
      <w:pPr>
        <w:spacing w:line="276" w:lineRule="auto"/>
        <w:jc w:val="center"/>
        <w:rPr>
          <w:rFonts w:ascii="Arial" w:hAnsi="Arial" w:cs="Arial"/>
          <w:sz w:val="24"/>
          <w:szCs w:val="24"/>
        </w:rPr>
      </w:pPr>
    </w:p>
    <w:p w14:paraId="5CEA67F1" w14:textId="608B98FD" w:rsidR="00414469" w:rsidRPr="00713595" w:rsidRDefault="00414469" w:rsidP="00713595">
      <w:pPr>
        <w:spacing w:after="0" w:line="276" w:lineRule="auto"/>
        <w:jc w:val="both"/>
        <w:rPr>
          <w:rFonts w:ascii="Arial" w:hAnsi="Arial" w:cs="Arial"/>
          <w:sz w:val="24"/>
          <w:szCs w:val="24"/>
        </w:rPr>
      </w:pPr>
      <w:r w:rsidRPr="00713595">
        <w:rPr>
          <w:rFonts w:ascii="Arial" w:hAnsi="Arial" w:cs="Arial"/>
          <w:sz w:val="24"/>
          <w:szCs w:val="24"/>
        </w:rPr>
        <w:t xml:space="preserve">            </w:t>
      </w:r>
      <w:r w:rsidR="00BE6561" w:rsidRPr="00713595">
        <w:rPr>
          <w:rFonts w:ascii="Arial" w:hAnsi="Arial" w:cs="Arial"/>
          <w:sz w:val="24"/>
          <w:szCs w:val="24"/>
        </w:rPr>
        <w:t>Asmens duomenų tvarkymo sąlygos (toliau –</w:t>
      </w:r>
      <w:r w:rsidR="00162CEB" w:rsidRPr="00713595">
        <w:rPr>
          <w:rFonts w:ascii="Arial" w:hAnsi="Arial" w:cs="Arial"/>
          <w:sz w:val="24"/>
          <w:szCs w:val="24"/>
        </w:rPr>
        <w:t xml:space="preserve"> S</w:t>
      </w:r>
      <w:r w:rsidR="00BE6561" w:rsidRPr="00713595">
        <w:rPr>
          <w:rFonts w:ascii="Arial" w:hAnsi="Arial" w:cs="Arial"/>
          <w:sz w:val="24"/>
          <w:szCs w:val="24"/>
        </w:rPr>
        <w:t>ąlygos)</w:t>
      </w:r>
      <w:r w:rsidRPr="00713595">
        <w:rPr>
          <w:rFonts w:ascii="Arial" w:hAnsi="Arial" w:cs="Arial"/>
          <w:sz w:val="24"/>
          <w:szCs w:val="24"/>
        </w:rPr>
        <w:t xml:space="preserve"> reguliuoja asmens duomenų tvarkymo santykius, kylančius iš </w:t>
      </w:r>
      <w:r w:rsidRPr="00713595">
        <w:rPr>
          <w:rFonts w:ascii="Arial" w:hAnsi="Arial" w:cs="Arial"/>
          <w:sz w:val="24"/>
          <w:szCs w:val="24"/>
          <w:lang w:eastAsia="lt-LT"/>
        </w:rPr>
        <w:t>Socialinių išmokų pristatymo  į namus ir išmokėjimo Joniškio rajono gyventojams paslaugų pirkimo-pardavimo sutarties</w:t>
      </w:r>
      <w:r w:rsidR="00BE6561" w:rsidRPr="00713595">
        <w:rPr>
          <w:rFonts w:ascii="Arial" w:hAnsi="Arial" w:cs="Arial"/>
          <w:sz w:val="24"/>
          <w:szCs w:val="24"/>
          <w:lang w:eastAsia="lt-LT"/>
        </w:rPr>
        <w:t xml:space="preserve"> </w:t>
      </w:r>
      <w:r w:rsidRPr="00713595">
        <w:rPr>
          <w:rFonts w:ascii="Arial" w:hAnsi="Arial" w:cs="Arial"/>
          <w:sz w:val="24"/>
          <w:szCs w:val="24"/>
        </w:rPr>
        <w:t xml:space="preserve">(toliau – Sutartis), kuria teikiamos socialinių išmokų išmokėjimo </w:t>
      </w:r>
      <w:r w:rsidR="00162CEB" w:rsidRPr="00713595">
        <w:rPr>
          <w:rFonts w:ascii="Arial" w:hAnsi="Arial" w:cs="Arial"/>
          <w:sz w:val="24"/>
          <w:szCs w:val="24"/>
        </w:rPr>
        <w:t xml:space="preserve">asmens namuose </w:t>
      </w:r>
      <w:r w:rsidRPr="00713595">
        <w:rPr>
          <w:rFonts w:ascii="Arial" w:hAnsi="Arial" w:cs="Arial"/>
          <w:sz w:val="24"/>
          <w:szCs w:val="24"/>
        </w:rPr>
        <w:t xml:space="preserve">paslaugos. </w:t>
      </w:r>
    </w:p>
    <w:p w14:paraId="27A26970" w14:textId="1B4AE41C" w:rsidR="00414469" w:rsidRPr="00713595" w:rsidRDefault="00414469" w:rsidP="00713595">
      <w:pPr>
        <w:spacing w:after="0" w:line="276" w:lineRule="auto"/>
        <w:jc w:val="both"/>
        <w:rPr>
          <w:rFonts w:ascii="Arial" w:hAnsi="Arial" w:cs="Arial"/>
          <w:sz w:val="24"/>
          <w:szCs w:val="24"/>
        </w:rPr>
      </w:pPr>
      <w:r w:rsidRPr="00713595">
        <w:rPr>
          <w:rFonts w:ascii="Arial" w:eastAsia="Arial Unicode MS" w:hAnsi="Arial" w:cs="Arial"/>
          <w:b/>
          <w:sz w:val="24"/>
          <w:szCs w:val="24"/>
          <w:bdr w:val="nil"/>
        </w:rPr>
        <w:t xml:space="preserve">            </w:t>
      </w:r>
      <w:r w:rsidR="00B7178D" w:rsidRPr="00B7178D">
        <w:rPr>
          <w:rFonts w:ascii="Arial" w:eastAsia="Arial Unicode MS" w:hAnsi="Arial" w:cs="Arial"/>
          <w:bCs/>
          <w:sz w:val="24"/>
          <w:szCs w:val="24"/>
          <w:bdr w:val="nil"/>
        </w:rPr>
        <w:t>_____________________________</w:t>
      </w:r>
      <w:r w:rsidR="005E01DD">
        <w:rPr>
          <w:rFonts w:ascii="Arial" w:eastAsia="Arial Unicode MS" w:hAnsi="Arial" w:cs="Arial"/>
          <w:b/>
          <w:sz w:val="24"/>
          <w:szCs w:val="24"/>
          <w:bdr w:val="nil"/>
        </w:rPr>
        <w:t xml:space="preserve"> </w:t>
      </w:r>
      <w:r w:rsidRPr="00713595">
        <w:rPr>
          <w:rFonts w:ascii="Arial" w:hAnsi="Arial" w:cs="Arial"/>
          <w:sz w:val="24"/>
          <w:szCs w:val="24"/>
        </w:rPr>
        <w:t>veikia kaip asmens duomenų tvarkytojas (toliau – Tvarkytojas), o</w:t>
      </w:r>
      <w:r w:rsidR="00207655" w:rsidRPr="00713595">
        <w:rPr>
          <w:rFonts w:ascii="Arial" w:hAnsi="Arial" w:cs="Arial"/>
          <w:sz w:val="24"/>
          <w:szCs w:val="24"/>
        </w:rPr>
        <w:t xml:space="preserve"> </w:t>
      </w:r>
      <w:r w:rsidRPr="00713595">
        <w:rPr>
          <w:rFonts w:ascii="Arial" w:eastAsia="Arial Unicode MS" w:hAnsi="Arial" w:cs="Arial"/>
          <w:b/>
          <w:sz w:val="24"/>
          <w:szCs w:val="24"/>
          <w:bdr w:val="nil"/>
        </w:rPr>
        <w:t>Joniškio rajono savivaldybės administracija</w:t>
      </w:r>
      <w:r w:rsidRPr="00713595">
        <w:rPr>
          <w:rFonts w:ascii="Arial" w:hAnsi="Arial" w:cs="Arial"/>
          <w:sz w:val="24"/>
          <w:szCs w:val="24"/>
        </w:rPr>
        <w:t xml:space="preserve"> veikia kaip asmens duomenų valdytojas (toliau – Valdytojas). Tvarkytojas ir Valdytojas S</w:t>
      </w:r>
      <w:r w:rsidR="00162CEB" w:rsidRPr="00713595">
        <w:rPr>
          <w:rFonts w:ascii="Arial" w:hAnsi="Arial" w:cs="Arial"/>
          <w:sz w:val="24"/>
          <w:szCs w:val="24"/>
        </w:rPr>
        <w:t>ąlygose</w:t>
      </w:r>
      <w:r w:rsidRPr="00713595">
        <w:rPr>
          <w:rFonts w:ascii="Arial" w:hAnsi="Arial" w:cs="Arial"/>
          <w:sz w:val="24"/>
          <w:szCs w:val="24"/>
        </w:rPr>
        <w:t xml:space="preserve"> abu kartu vadinami Šalimis, o kiekvienas atskirai – Šalimi.  </w:t>
      </w:r>
    </w:p>
    <w:p w14:paraId="1CB3B2D9" w14:textId="61E48156" w:rsidR="00414469" w:rsidRPr="00713595" w:rsidRDefault="00414469" w:rsidP="00713595">
      <w:pPr>
        <w:spacing w:after="0" w:line="276" w:lineRule="auto"/>
        <w:jc w:val="both"/>
        <w:rPr>
          <w:rFonts w:ascii="Arial" w:hAnsi="Arial" w:cs="Arial"/>
          <w:sz w:val="24"/>
          <w:szCs w:val="24"/>
        </w:rPr>
      </w:pPr>
      <w:r w:rsidRPr="00713595">
        <w:rPr>
          <w:rFonts w:ascii="Arial" w:hAnsi="Arial" w:cs="Arial"/>
          <w:sz w:val="24"/>
          <w:szCs w:val="24"/>
        </w:rPr>
        <w:t xml:space="preserve">             S</w:t>
      </w:r>
      <w:r w:rsidR="00162CEB" w:rsidRPr="00713595">
        <w:rPr>
          <w:rFonts w:ascii="Arial" w:hAnsi="Arial" w:cs="Arial"/>
          <w:sz w:val="24"/>
          <w:szCs w:val="24"/>
        </w:rPr>
        <w:t>ąlygos</w:t>
      </w:r>
      <w:r w:rsidRPr="00713595">
        <w:rPr>
          <w:rFonts w:ascii="Arial" w:hAnsi="Arial" w:cs="Arial"/>
          <w:sz w:val="24"/>
          <w:szCs w:val="24"/>
        </w:rPr>
        <w:t xml:space="preserve"> yra neatsiejama Sutarties dalis. S</w:t>
      </w:r>
      <w:r w:rsidR="00162CEB" w:rsidRPr="00713595">
        <w:rPr>
          <w:rFonts w:ascii="Arial" w:hAnsi="Arial" w:cs="Arial"/>
          <w:sz w:val="24"/>
          <w:szCs w:val="24"/>
        </w:rPr>
        <w:t>ąlygos</w:t>
      </w:r>
      <w:r w:rsidRPr="00713595">
        <w:rPr>
          <w:rFonts w:ascii="Arial" w:hAnsi="Arial" w:cs="Arial"/>
          <w:sz w:val="24"/>
          <w:szCs w:val="24"/>
        </w:rPr>
        <w:t xml:space="preserve"> nepakeičia jokių kitų galiojančios Sutarties nuostatų, sąlygų ar terminų, išskyrus tuos atvejus, kurie specialiai aptarti ši</w:t>
      </w:r>
      <w:r w:rsidR="00162CEB" w:rsidRPr="00713595">
        <w:rPr>
          <w:rFonts w:ascii="Arial" w:hAnsi="Arial" w:cs="Arial"/>
          <w:sz w:val="24"/>
          <w:szCs w:val="24"/>
        </w:rPr>
        <w:t>ose Sąlygose.</w:t>
      </w:r>
      <w:r w:rsidRPr="00713595">
        <w:rPr>
          <w:rFonts w:ascii="Arial" w:hAnsi="Arial" w:cs="Arial"/>
          <w:sz w:val="24"/>
          <w:szCs w:val="24"/>
        </w:rPr>
        <w:t xml:space="preserve"> </w:t>
      </w:r>
    </w:p>
    <w:p w14:paraId="34E0FB69" w14:textId="56FAD4BE" w:rsidR="00414469" w:rsidRPr="00713595" w:rsidRDefault="00414469" w:rsidP="00713595">
      <w:pPr>
        <w:spacing w:after="0" w:line="276" w:lineRule="auto"/>
        <w:jc w:val="both"/>
        <w:rPr>
          <w:rFonts w:ascii="Arial" w:hAnsi="Arial" w:cs="Arial"/>
          <w:sz w:val="24"/>
          <w:szCs w:val="24"/>
        </w:rPr>
      </w:pPr>
      <w:r w:rsidRPr="00713595">
        <w:rPr>
          <w:rFonts w:ascii="Arial" w:hAnsi="Arial" w:cs="Arial"/>
          <w:sz w:val="24"/>
          <w:szCs w:val="24"/>
        </w:rPr>
        <w:t xml:space="preserve">            Vykdydamos S</w:t>
      </w:r>
      <w:r w:rsidR="00162CEB" w:rsidRPr="00713595">
        <w:rPr>
          <w:rFonts w:ascii="Arial" w:hAnsi="Arial" w:cs="Arial"/>
          <w:sz w:val="24"/>
          <w:szCs w:val="24"/>
        </w:rPr>
        <w:t>ąlygas</w:t>
      </w:r>
      <w:r w:rsidRPr="00713595">
        <w:rPr>
          <w:rFonts w:ascii="Arial" w:hAnsi="Arial" w:cs="Arial"/>
          <w:sz w:val="24"/>
          <w:szCs w:val="24"/>
        </w:rPr>
        <w:t xml:space="preserve"> Šalys vadovaujasi Bendruoju duomenų apsaugos reglamentu (ES) 2016/679 (toliau – BDAR), Lietuvos Respublikos asmens duomenų teisinės apsaugos įstatymu, kitais teisės aktais, reglamentuojančiais asmens duomenų tvarkymą (toliau kartu – Asmens duomenų apsaugos teisės aktai). </w:t>
      </w:r>
    </w:p>
    <w:p w14:paraId="3619B70C" w14:textId="55F76EB2" w:rsidR="00414469" w:rsidRDefault="00414469" w:rsidP="00713595">
      <w:pPr>
        <w:spacing w:after="0" w:line="276" w:lineRule="auto"/>
        <w:jc w:val="both"/>
        <w:rPr>
          <w:rFonts w:ascii="Arial" w:hAnsi="Arial" w:cs="Arial"/>
          <w:sz w:val="24"/>
          <w:szCs w:val="24"/>
        </w:rPr>
      </w:pPr>
      <w:r w:rsidRPr="00713595">
        <w:rPr>
          <w:rFonts w:ascii="Arial" w:hAnsi="Arial" w:cs="Arial"/>
          <w:sz w:val="24"/>
          <w:szCs w:val="24"/>
        </w:rPr>
        <w:t xml:space="preserve">             S</w:t>
      </w:r>
      <w:r w:rsidR="00162CEB" w:rsidRPr="00713595">
        <w:rPr>
          <w:rFonts w:ascii="Arial" w:hAnsi="Arial" w:cs="Arial"/>
          <w:sz w:val="24"/>
          <w:szCs w:val="24"/>
        </w:rPr>
        <w:t>ąlygose</w:t>
      </w:r>
      <w:r w:rsidRPr="00713595">
        <w:rPr>
          <w:rFonts w:ascii="Arial" w:hAnsi="Arial" w:cs="Arial"/>
          <w:sz w:val="24"/>
          <w:szCs w:val="24"/>
        </w:rPr>
        <w:t xml:space="preserve"> pateikiamos sąvokos, prasidedančios didžiąja raide, suprantamos taip, kaip jos apibrėžtos ši</w:t>
      </w:r>
      <w:r w:rsidR="00162CEB" w:rsidRPr="00713595">
        <w:rPr>
          <w:rFonts w:ascii="Arial" w:hAnsi="Arial" w:cs="Arial"/>
          <w:sz w:val="24"/>
          <w:szCs w:val="24"/>
        </w:rPr>
        <w:t xml:space="preserve">ose Sąlygose </w:t>
      </w:r>
      <w:r w:rsidRPr="00713595">
        <w:rPr>
          <w:rFonts w:ascii="Arial" w:hAnsi="Arial" w:cs="Arial"/>
          <w:sz w:val="24"/>
          <w:szCs w:val="24"/>
        </w:rPr>
        <w:t>ir/ar Sutartyje. Kitos S</w:t>
      </w:r>
      <w:r w:rsidR="00162CEB" w:rsidRPr="00713595">
        <w:rPr>
          <w:rFonts w:ascii="Arial" w:hAnsi="Arial" w:cs="Arial"/>
          <w:sz w:val="24"/>
          <w:szCs w:val="24"/>
        </w:rPr>
        <w:t>ąlygose</w:t>
      </w:r>
      <w:r w:rsidRPr="00713595">
        <w:rPr>
          <w:rFonts w:ascii="Arial" w:hAnsi="Arial" w:cs="Arial"/>
          <w:sz w:val="24"/>
          <w:szCs w:val="24"/>
        </w:rPr>
        <w:t xml:space="preserve"> vartojamos sąvokos suprantamos taip, kaip jos apibrėžtos Asmens duomenų apsaugos teisės aktuose. </w:t>
      </w:r>
    </w:p>
    <w:p w14:paraId="46A63A94" w14:textId="77777777" w:rsidR="00713595" w:rsidRPr="00713595" w:rsidRDefault="00713595" w:rsidP="00713595">
      <w:pPr>
        <w:spacing w:after="0" w:line="276" w:lineRule="auto"/>
        <w:jc w:val="both"/>
        <w:rPr>
          <w:rFonts w:ascii="Arial" w:hAnsi="Arial" w:cs="Arial"/>
          <w:sz w:val="24"/>
          <w:szCs w:val="24"/>
        </w:rPr>
      </w:pPr>
    </w:p>
    <w:p w14:paraId="4CD4AECF" w14:textId="0B5A38A3" w:rsidR="008B0A00" w:rsidRDefault="00414469" w:rsidP="00713595">
      <w:pPr>
        <w:pStyle w:val="Sraopastraipa"/>
        <w:numPr>
          <w:ilvl w:val="0"/>
          <w:numId w:val="1"/>
        </w:numPr>
        <w:spacing w:before="120" w:after="120" w:line="276" w:lineRule="auto"/>
        <w:ind w:left="0" w:firstLine="0"/>
        <w:contextualSpacing w:val="0"/>
        <w:jc w:val="center"/>
        <w:rPr>
          <w:rFonts w:ascii="Arial" w:hAnsi="Arial" w:cs="Arial"/>
          <w:b/>
          <w:sz w:val="24"/>
          <w:szCs w:val="24"/>
        </w:rPr>
      </w:pPr>
      <w:r w:rsidRPr="00713595">
        <w:rPr>
          <w:rFonts w:ascii="Arial" w:hAnsi="Arial" w:cs="Arial"/>
          <w:b/>
          <w:sz w:val="24"/>
          <w:szCs w:val="24"/>
        </w:rPr>
        <w:t>ASMENS DUOMENŲ TVARKYMAS</w:t>
      </w:r>
    </w:p>
    <w:p w14:paraId="762A0269" w14:textId="77777777" w:rsidR="00713595" w:rsidRPr="00713595" w:rsidRDefault="00713595" w:rsidP="00713595">
      <w:pPr>
        <w:pStyle w:val="Sraopastraipa"/>
        <w:spacing w:before="120" w:after="120" w:line="276" w:lineRule="auto"/>
        <w:ind w:left="0"/>
        <w:contextualSpacing w:val="0"/>
        <w:rPr>
          <w:rFonts w:ascii="Arial" w:hAnsi="Arial" w:cs="Arial"/>
          <w:b/>
          <w:sz w:val="24"/>
          <w:szCs w:val="24"/>
        </w:rPr>
      </w:pPr>
    </w:p>
    <w:p w14:paraId="164309CD" w14:textId="77777777" w:rsidR="00414469" w:rsidRPr="00713595" w:rsidRDefault="00414469" w:rsidP="00713595">
      <w:pPr>
        <w:pStyle w:val="Sraopastraipa"/>
        <w:numPr>
          <w:ilvl w:val="1"/>
          <w:numId w:val="1"/>
        </w:numPr>
        <w:spacing w:after="0" w:line="276" w:lineRule="auto"/>
        <w:ind w:left="0" w:firstLine="851"/>
        <w:contextualSpacing w:val="0"/>
        <w:jc w:val="both"/>
        <w:rPr>
          <w:rFonts w:ascii="Arial" w:hAnsi="Arial" w:cs="Arial"/>
          <w:b/>
          <w:sz w:val="24"/>
          <w:szCs w:val="24"/>
        </w:rPr>
      </w:pPr>
      <w:r w:rsidRPr="00713595">
        <w:rPr>
          <w:rFonts w:ascii="Arial" w:hAnsi="Arial" w:cs="Arial"/>
          <w:b/>
          <w:sz w:val="24"/>
          <w:szCs w:val="24"/>
        </w:rPr>
        <w:t xml:space="preserve">Tvarkytojas įsipareigoja: </w:t>
      </w:r>
    </w:p>
    <w:p w14:paraId="24DBC5B5" w14:textId="77777777" w:rsidR="00414469" w:rsidRPr="00713595" w:rsidRDefault="00414469" w:rsidP="00713595">
      <w:pPr>
        <w:pStyle w:val="Sraopastraipa"/>
        <w:numPr>
          <w:ilvl w:val="2"/>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įgyvendinti technines bei organizacines priemones, pakankamai užtikrinančias, kad Tvarkytojo atliekamas asmens duomenų tvarkymas atitiktų Asmens duomenų apsaugos teisės aktų reikalavimus ir būtų užtikrinta duomenų subjektų teisių apsauga;</w:t>
      </w:r>
    </w:p>
    <w:p w14:paraId="1E3C6821" w14:textId="1360263A" w:rsidR="00414469" w:rsidRPr="00713595" w:rsidRDefault="00414469" w:rsidP="00713595">
      <w:pPr>
        <w:pStyle w:val="Sraopastraipa"/>
        <w:numPr>
          <w:ilvl w:val="2"/>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 xml:space="preserve">tvarkyti </w:t>
      </w:r>
      <w:r w:rsidR="0006374F" w:rsidRPr="00713595">
        <w:rPr>
          <w:rFonts w:ascii="Arial" w:hAnsi="Arial" w:cs="Arial"/>
          <w:sz w:val="24"/>
          <w:szCs w:val="24"/>
        </w:rPr>
        <w:t>Sąlygų</w:t>
      </w:r>
      <w:r w:rsidRPr="00713595">
        <w:rPr>
          <w:rFonts w:ascii="Arial" w:hAnsi="Arial" w:cs="Arial"/>
          <w:sz w:val="24"/>
          <w:szCs w:val="24"/>
        </w:rPr>
        <w:t xml:space="preserve"> 5.4. p. nurodytų rūšių asmens duomenis tik pagal Valdytojo pateiktus dokumentais įformintus nurodymus, išskyrus atvejus, kai tai daryti reikalauja Tvarkytojui taikomuose teisės aktuose nustatyti reikalavimai. Tvarkytojas informuoja Valdytoją, jei atsiranda kliūčių laikytis Valdytojo nurodymų. Pirminiai Valdytojo nurodymai Tvarkytojui yra pateikti ši</w:t>
      </w:r>
      <w:r w:rsidR="00162CEB" w:rsidRPr="00713595">
        <w:rPr>
          <w:rFonts w:ascii="Arial" w:hAnsi="Arial" w:cs="Arial"/>
          <w:sz w:val="24"/>
          <w:szCs w:val="24"/>
        </w:rPr>
        <w:t>ame</w:t>
      </w:r>
      <w:r w:rsidRPr="00713595">
        <w:rPr>
          <w:rFonts w:ascii="Arial" w:hAnsi="Arial" w:cs="Arial"/>
          <w:sz w:val="24"/>
          <w:szCs w:val="24"/>
        </w:rPr>
        <w:t xml:space="preserve"> S</w:t>
      </w:r>
      <w:r w:rsidR="00162CEB" w:rsidRPr="00713595">
        <w:rPr>
          <w:rFonts w:ascii="Arial" w:hAnsi="Arial" w:cs="Arial"/>
          <w:sz w:val="24"/>
          <w:szCs w:val="24"/>
        </w:rPr>
        <w:t>ąlygų</w:t>
      </w:r>
      <w:r w:rsidRPr="00713595">
        <w:rPr>
          <w:rFonts w:ascii="Arial" w:hAnsi="Arial" w:cs="Arial"/>
          <w:sz w:val="24"/>
          <w:szCs w:val="24"/>
        </w:rPr>
        <w:t xml:space="preserve"> skyriuje;</w:t>
      </w:r>
    </w:p>
    <w:p w14:paraId="0E737662" w14:textId="77777777" w:rsidR="00414469" w:rsidRPr="00713595" w:rsidRDefault="00414469" w:rsidP="00713595">
      <w:pPr>
        <w:pStyle w:val="Sraopastraipa"/>
        <w:numPr>
          <w:ilvl w:val="2"/>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užtikrinti, kad Tvarkytojo darbuotojai ar kiti jo pasitelkiami asmens duomenis tvarkyti įgalioti subjektai yra įsipareigoję užtikrinti konfidencialumą arba juos saisto teisiškai įpareigojančios konfidencialumo prievolės;</w:t>
      </w:r>
    </w:p>
    <w:p w14:paraId="7E915082" w14:textId="77777777" w:rsidR="00414469" w:rsidRPr="00713595" w:rsidRDefault="00414469" w:rsidP="00713595">
      <w:pPr>
        <w:pStyle w:val="Sraopastraipa"/>
        <w:numPr>
          <w:ilvl w:val="2"/>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 xml:space="preserve">atsižvelgdamas į duomenų tvarkymo pobūdį, padėti Valdytojui taikydamas tinkamas technines ir organizacines priemones, kiek tai įmanoma, kad būtų įvykdyta Valdytojo pareiga atsakyti į duomenų subjektų prašymus pasinaudoti BDAR nustatytomis duomenų subjekto teisėmis. Tuo atveju, jeigu Tvarkytojas gauna su asmens duomenų tvarkymu susijusį duomenų subjekto paklausimą, prašymą ar skundą, jis nepagrįstai </w:t>
      </w:r>
      <w:r w:rsidRPr="00713595">
        <w:rPr>
          <w:rFonts w:ascii="Arial" w:hAnsi="Arial" w:cs="Arial"/>
          <w:sz w:val="24"/>
          <w:szCs w:val="24"/>
        </w:rPr>
        <w:lastRenderedPageBreak/>
        <w:t>nedelsiant persiunčiamas Valdytojui. Šalys patvirtina, kad Valdytojas yra atsakingas už duomenų subjektų bei trečiųjų asmenų prašymų, paklausimų ar skundų dėl jo valdomų asmens duomenų priėmimo klausimo, nagrinėjimo, sprendimo, atsakymo pateikimo ir susijusių veiksmų įgyvendinimo užtikrinimą;</w:t>
      </w:r>
    </w:p>
    <w:p w14:paraId="27CA934C" w14:textId="77777777" w:rsidR="00414469" w:rsidRPr="00713595" w:rsidRDefault="00414469" w:rsidP="00713595">
      <w:pPr>
        <w:pStyle w:val="Sraopastraipa"/>
        <w:numPr>
          <w:ilvl w:val="2"/>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atsižvelgdamas į duomenų tvarkymo pobūdį bei turimą informaciją, imtis visų priemonių, kurių reikalaujama pagal BDAR 32 str., tai pat padėti Valdytojui užtikrinti pranešimo apie asmens duomenų saugumo pažeidimą (BDAR 33-34 str.), poveikio duomenų apsaugai vertinimo bei išankstinių konsultacijų (BDAR 35-36 str.) prievolių laikymąsi;</w:t>
      </w:r>
    </w:p>
    <w:p w14:paraId="21819F0E" w14:textId="77777777" w:rsidR="00414469" w:rsidRPr="00713595" w:rsidRDefault="00414469" w:rsidP="00713595">
      <w:pPr>
        <w:pStyle w:val="Sraopastraipa"/>
        <w:numPr>
          <w:ilvl w:val="2"/>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imtis protingų priemonių nutraukti duomenų tvarkymą po Sutarties pasibaigimo ir, jei kitaip nenumato taikomi Europos Sąjungos ar Lietuvos Respublikos teisės aktai, Valdytojo dokumentiniame prašyme nurodyto pasirinkimo pagrindu imtis protingų priemonių ištrinti arba kitaip padaryti neprieinamais ir nenaudojamais (įskaitant jų kopijas) arba Valdytojui grąžinti visus asmens duomenis. Pažymėtina, kad Tvarkytojas, teikdamas paslaugas, veikia kaip mokėjimo paslaugos teikėjas, todėl asmens duomenis tvarko šiai veiklai taikomuose galiojančiuose teisės aktuose nustatyta apimtimi, tvarka ir terminą;</w:t>
      </w:r>
    </w:p>
    <w:p w14:paraId="04BFAAC4" w14:textId="0F48C89B" w:rsidR="00414469" w:rsidRPr="00713595" w:rsidRDefault="00414469" w:rsidP="00713595">
      <w:pPr>
        <w:pStyle w:val="Sraopastraipa"/>
        <w:numPr>
          <w:ilvl w:val="2"/>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sužinojęs apie duome</w:t>
      </w:r>
      <w:r w:rsidR="00162CEB" w:rsidRPr="00713595">
        <w:rPr>
          <w:rFonts w:ascii="Arial" w:hAnsi="Arial" w:cs="Arial"/>
          <w:sz w:val="24"/>
          <w:szCs w:val="24"/>
        </w:rPr>
        <w:t>nų saugumo pažeidimą – apie tai</w:t>
      </w:r>
      <w:r w:rsidRPr="00713595">
        <w:rPr>
          <w:rFonts w:ascii="Arial" w:hAnsi="Arial" w:cs="Arial"/>
          <w:sz w:val="24"/>
          <w:szCs w:val="24"/>
        </w:rPr>
        <w:t xml:space="preserve"> nedelsdamas pranešti Valdytojui bei imtis priemonių jo pašalinimui ir galimų neigiamų pasekmių sumažinimui.</w:t>
      </w:r>
    </w:p>
    <w:p w14:paraId="4806CA0A" w14:textId="77777777" w:rsidR="00414469" w:rsidRPr="00713595" w:rsidRDefault="00414469" w:rsidP="00713595">
      <w:pPr>
        <w:pStyle w:val="Sraopastraipa"/>
        <w:numPr>
          <w:ilvl w:val="1"/>
          <w:numId w:val="1"/>
        </w:numPr>
        <w:spacing w:after="0" w:line="276" w:lineRule="auto"/>
        <w:ind w:left="0" w:firstLine="851"/>
        <w:contextualSpacing w:val="0"/>
        <w:jc w:val="both"/>
        <w:rPr>
          <w:rFonts w:ascii="Arial" w:hAnsi="Arial" w:cs="Arial"/>
          <w:b/>
          <w:sz w:val="24"/>
          <w:szCs w:val="24"/>
        </w:rPr>
      </w:pPr>
      <w:r w:rsidRPr="00713595">
        <w:rPr>
          <w:rFonts w:ascii="Arial" w:hAnsi="Arial" w:cs="Arial"/>
          <w:b/>
          <w:sz w:val="24"/>
          <w:szCs w:val="24"/>
        </w:rPr>
        <w:t>Valdytojas įsipareigoja:</w:t>
      </w:r>
    </w:p>
    <w:p w14:paraId="4781BB3F" w14:textId="77777777" w:rsidR="00414469" w:rsidRPr="00713595" w:rsidRDefault="00414469" w:rsidP="00713595">
      <w:pPr>
        <w:pStyle w:val="Sraopastraipa"/>
        <w:numPr>
          <w:ilvl w:val="2"/>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įgyvendinti technines bei organizacines priemones, pakankamai užtikrinančias, kad asmens duomenų perdavimas Tvarkytojui atitiktų Asmens duomenų apsaugos teisės aktų reikalavimus ir būtų užtikrinta duomenų subjektų teisių apsauga;</w:t>
      </w:r>
    </w:p>
    <w:p w14:paraId="56F94304" w14:textId="77777777" w:rsidR="00414469" w:rsidRPr="00713595" w:rsidRDefault="00414469" w:rsidP="00713595">
      <w:pPr>
        <w:pStyle w:val="Sraopastraipa"/>
        <w:numPr>
          <w:ilvl w:val="2"/>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 xml:space="preserve">kai taikoma, pagal Asmens duomenų apsaugos teisės aktuose nustatytus reikalavimus informuoti duomenų subjektus apie jų duomenų tvarkymą ir perdavimą Tvarkytojui bei, kai taikoma, jo pasitelktam </w:t>
      </w:r>
      <w:proofErr w:type="spellStart"/>
      <w:r w:rsidRPr="00713595">
        <w:rPr>
          <w:rFonts w:ascii="Arial" w:hAnsi="Arial" w:cs="Arial"/>
          <w:sz w:val="24"/>
          <w:szCs w:val="24"/>
        </w:rPr>
        <w:t>subtvarkytojui</w:t>
      </w:r>
      <w:proofErr w:type="spellEnd"/>
      <w:r w:rsidRPr="00713595">
        <w:rPr>
          <w:rFonts w:ascii="Arial" w:hAnsi="Arial" w:cs="Arial"/>
          <w:sz w:val="24"/>
          <w:szCs w:val="24"/>
        </w:rPr>
        <w:t>;</w:t>
      </w:r>
    </w:p>
    <w:p w14:paraId="338CD635" w14:textId="77777777" w:rsidR="00414469" w:rsidRPr="00713595" w:rsidRDefault="00414469" w:rsidP="00713595">
      <w:pPr>
        <w:pStyle w:val="Sraopastraipa"/>
        <w:numPr>
          <w:ilvl w:val="2"/>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tuo atveju, kai Valdytojas reikalauja taikyti specialias (t. y., viršijančias teisės aktuose numatytus reikalavimus) technines ir organizacines priemones, padengti visas Tvarkytojo išlaidas, skirtas įgyvendinti ir (ar) palaikyti (jei tai reikalinga) tokias specialias technines ir organizacines priemones. Valdytojo rašytinis prašymas taikyti specialias technines ir organizacines priemones iš anksto prieš mažiausiai 30 (trisdešimt) kalendorinių dienų, suformuluotas aiškiai, konkrečiai, specifiškai ir tokiu būdu, kad jo turinį galėtų suprasti ir realiai įgyvendinti ir taikyti kiekvienas vidutinių sugebėjimų informacinių technologijų ar kitos atitinkamos srities specialistas.</w:t>
      </w:r>
    </w:p>
    <w:p w14:paraId="3D027C5B" w14:textId="77777777" w:rsidR="00414469" w:rsidRPr="00713595" w:rsidRDefault="00414469" w:rsidP="00713595">
      <w:pPr>
        <w:pStyle w:val="Sraopastraipa"/>
        <w:numPr>
          <w:ilvl w:val="1"/>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 xml:space="preserve">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asmens duomenų tvarkymą. </w:t>
      </w:r>
    </w:p>
    <w:p w14:paraId="23698561" w14:textId="64D0F6DB" w:rsidR="00414469" w:rsidRPr="00713595" w:rsidRDefault="00414469" w:rsidP="00713595">
      <w:pPr>
        <w:pStyle w:val="Sraopastraipa"/>
        <w:numPr>
          <w:ilvl w:val="1"/>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S</w:t>
      </w:r>
      <w:r w:rsidR="00DB32A5" w:rsidRPr="00713595">
        <w:rPr>
          <w:rFonts w:ascii="Arial" w:hAnsi="Arial" w:cs="Arial"/>
          <w:sz w:val="24"/>
          <w:szCs w:val="24"/>
        </w:rPr>
        <w:t>ąlygų</w:t>
      </w:r>
      <w:r w:rsidRPr="00713595">
        <w:rPr>
          <w:rFonts w:ascii="Arial" w:hAnsi="Arial" w:cs="Arial"/>
          <w:sz w:val="24"/>
          <w:szCs w:val="24"/>
        </w:rPr>
        <w:t xml:space="preserve"> V skyriuje nurodyta su Valdytojo atliekamu asmens duomenų tvarkymu susijusi informacija, kaip to reikalauja BDAR 28 str. 3 d. Valdytojas, pateikdamas išankstinį motyvuotą rašytinį pranešimą Tvarkytojui, gali keisti S</w:t>
      </w:r>
      <w:r w:rsidR="00DB32A5" w:rsidRPr="00713595">
        <w:rPr>
          <w:rFonts w:ascii="Arial" w:hAnsi="Arial" w:cs="Arial"/>
          <w:sz w:val="24"/>
          <w:szCs w:val="24"/>
        </w:rPr>
        <w:t>ąlygų</w:t>
      </w:r>
      <w:r w:rsidRPr="00713595">
        <w:rPr>
          <w:rFonts w:ascii="Arial" w:hAnsi="Arial" w:cs="Arial"/>
          <w:sz w:val="24"/>
          <w:szCs w:val="24"/>
        </w:rPr>
        <w:t xml:space="preserve"> V skyriaus nuostatas tik tais išimtiniais atvejais, kai mano, kad toks pakeitimas yra pagrįstas ir būtinas Sutarties vykdymui. S</w:t>
      </w:r>
      <w:r w:rsidR="00DB32A5" w:rsidRPr="00713595">
        <w:rPr>
          <w:rFonts w:ascii="Arial" w:hAnsi="Arial" w:cs="Arial"/>
          <w:sz w:val="24"/>
          <w:szCs w:val="24"/>
        </w:rPr>
        <w:t>ąlygų</w:t>
      </w:r>
      <w:r w:rsidRPr="00713595">
        <w:rPr>
          <w:rFonts w:ascii="Arial" w:hAnsi="Arial" w:cs="Arial"/>
          <w:sz w:val="24"/>
          <w:szCs w:val="24"/>
        </w:rPr>
        <w:t xml:space="preserve"> V skyrius nei vienai iš Šalių nesuteikia jokių papildomų teisių ar pareigų. </w:t>
      </w:r>
      <w:r w:rsidRPr="00713595">
        <w:rPr>
          <w:rFonts w:ascii="Arial" w:hAnsi="Arial" w:cs="Arial"/>
          <w:sz w:val="24"/>
          <w:szCs w:val="24"/>
        </w:rPr>
        <w:lastRenderedPageBreak/>
        <w:t>Šiame punkte numatytu būdu ir tvarka Valdytojo atlikti S</w:t>
      </w:r>
      <w:r w:rsidR="00DB32A5" w:rsidRPr="00713595">
        <w:rPr>
          <w:rFonts w:ascii="Arial" w:hAnsi="Arial" w:cs="Arial"/>
          <w:sz w:val="24"/>
          <w:szCs w:val="24"/>
        </w:rPr>
        <w:t>ąlygų</w:t>
      </w:r>
      <w:r w:rsidRPr="00713595">
        <w:rPr>
          <w:rFonts w:ascii="Arial" w:hAnsi="Arial" w:cs="Arial"/>
          <w:sz w:val="24"/>
          <w:szCs w:val="24"/>
        </w:rPr>
        <w:t xml:space="preserve"> V skyriaus pakeitimai įsigalioja ir Tvarkytojo atliekamam asmens duomenų tvarkymui taikomi praėjus Šalių raštu suderintam atliekamų pakeitimų pobūdžiui proporcingam įgyvendinimo terminui. Valdytojas turi pareigą Tvarkytojui atlyginti dėl šiame punkte numatyta tvarka atliktų S</w:t>
      </w:r>
      <w:r w:rsidR="00DB32A5" w:rsidRPr="00713595">
        <w:rPr>
          <w:rFonts w:ascii="Arial" w:hAnsi="Arial" w:cs="Arial"/>
          <w:sz w:val="24"/>
          <w:szCs w:val="24"/>
        </w:rPr>
        <w:t>ąlygų</w:t>
      </w:r>
      <w:r w:rsidRPr="00713595">
        <w:rPr>
          <w:rFonts w:ascii="Arial" w:hAnsi="Arial" w:cs="Arial"/>
          <w:sz w:val="24"/>
          <w:szCs w:val="24"/>
        </w:rPr>
        <w:t xml:space="preserve"> V skyriaus pakeitimų įgyvendinimo Tvarkytojo patirtas išlaidas. </w:t>
      </w:r>
    </w:p>
    <w:p w14:paraId="222E974F" w14:textId="77777777" w:rsidR="008B0A00" w:rsidRPr="00713595" w:rsidRDefault="008B0A00" w:rsidP="00713595">
      <w:pPr>
        <w:pStyle w:val="Sraopastraipa"/>
        <w:spacing w:after="0" w:line="276" w:lineRule="auto"/>
        <w:ind w:left="851"/>
        <w:contextualSpacing w:val="0"/>
        <w:jc w:val="both"/>
        <w:rPr>
          <w:rFonts w:ascii="Arial" w:hAnsi="Arial" w:cs="Arial"/>
          <w:sz w:val="24"/>
          <w:szCs w:val="24"/>
        </w:rPr>
      </w:pPr>
    </w:p>
    <w:p w14:paraId="706F6699" w14:textId="77777777" w:rsidR="00414469" w:rsidRPr="00713595" w:rsidRDefault="00414469" w:rsidP="00713595">
      <w:pPr>
        <w:pStyle w:val="Sraopastraipa"/>
        <w:numPr>
          <w:ilvl w:val="0"/>
          <w:numId w:val="1"/>
        </w:numPr>
        <w:spacing w:before="120" w:after="120" w:line="276" w:lineRule="auto"/>
        <w:ind w:left="0" w:firstLine="0"/>
        <w:contextualSpacing w:val="0"/>
        <w:jc w:val="center"/>
        <w:rPr>
          <w:rFonts w:ascii="Arial" w:hAnsi="Arial" w:cs="Arial"/>
          <w:b/>
          <w:sz w:val="24"/>
          <w:szCs w:val="24"/>
        </w:rPr>
      </w:pPr>
      <w:r w:rsidRPr="00713595">
        <w:rPr>
          <w:rFonts w:ascii="Arial" w:hAnsi="Arial" w:cs="Arial"/>
          <w:b/>
          <w:sz w:val="24"/>
          <w:szCs w:val="24"/>
        </w:rPr>
        <w:t>PAGALBINIAI ASMENS DUOMENŲ TVARKYTOJAI</w:t>
      </w:r>
    </w:p>
    <w:p w14:paraId="7CBFDE8F" w14:textId="77777777" w:rsidR="008B0A00" w:rsidRPr="00713595" w:rsidRDefault="008B0A00" w:rsidP="00713595">
      <w:pPr>
        <w:pStyle w:val="Sraopastraipa"/>
        <w:spacing w:before="120" w:after="120" w:line="276" w:lineRule="auto"/>
        <w:ind w:left="0"/>
        <w:contextualSpacing w:val="0"/>
        <w:rPr>
          <w:rFonts w:ascii="Arial" w:hAnsi="Arial" w:cs="Arial"/>
          <w:b/>
          <w:sz w:val="24"/>
          <w:szCs w:val="24"/>
        </w:rPr>
      </w:pPr>
    </w:p>
    <w:p w14:paraId="67CA1234" w14:textId="70FEA558" w:rsidR="00414469" w:rsidRPr="00713595" w:rsidRDefault="00414469" w:rsidP="00713595">
      <w:pPr>
        <w:pStyle w:val="Sraopastraipa"/>
        <w:numPr>
          <w:ilvl w:val="1"/>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 xml:space="preserve">Valdytojas Tvarkytojui suteikia bendrąjį leidimą Valdytojo valdomų asmens duomenų tvarkymui pasitelkti pagalbinius asmens duomenų tvarkytojus (toliau – </w:t>
      </w:r>
      <w:proofErr w:type="spellStart"/>
      <w:r w:rsidRPr="00713595">
        <w:rPr>
          <w:rFonts w:ascii="Arial" w:hAnsi="Arial" w:cs="Arial"/>
          <w:sz w:val="24"/>
          <w:szCs w:val="24"/>
        </w:rPr>
        <w:t>Subtvarkytojai</w:t>
      </w:r>
      <w:proofErr w:type="spellEnd"/>
      <w:r w:rsidRPr="00713595">
        <w:rPr>
          <w:rFonts w:ascii="Arial" w:hAnsi="Arial" w:cs="Arial"/>
          <w:sz w:val="24"/>
          <w:szCs w:val="24"/>
        </w:rPr>
        <w:t xml:space="preserve">). Iki Sutarties sudarymo dienos Tvarkytojo pasitelkti </w:t>
      </w:r>
      <w:proofErr w:type="spellStart"/>
      <w:r w:rsidRPr="00713595">
        <w:rPr>
          <w:rFonts w:ascii="Arial" w:hAnsi="Arial" w:cs="Arial"/>
          <w:sz w:val="24"/>
          <w:szCs w:val="24"/>
        </w:rPr>
        <w:t>Subtvarkytojai</w:t>
      </w:r>
      <w:proofErr w:type="spellEnd"/>
      <w:r w:rsidRPr="00713595">
        <w:rPr>
          <w:rFonts w:ascii="Arial" w:hAnsi="Arial" w:cs="Arial"/>
          <w:sz w:val="24"/>
          <w:szCs w:val="24"/>
        </w:rPr>
        <w:t xml:space="preserve"> yra nurodyti </w:t>
      </w:r>
      <w:r w:rsidR="00FB549C" w:rsidRPr="00713595">
        <w:rPr>
          <w:rFonts w:ascii="Arial" w:hAnsi="Arial" w:cs="Arial"/>
          <w:sz w:val="24"/>
          <w:szCs w:val="24"/>
        </w:rPr>
        <w:t>Sąlygų 5.7 papunktyje</w:t>
      </w:r>
      <w:r w:rsidRPr="00713595">
        <w:rPr>
          <w:rFonts w:ascii="Arial" w:hAnsi="Arial" w:cs="Arial"/>
          <w:sz w:val="24"/>
          <w:szCs w:val="24"/>
        </w:rPr>
        <w:t xml:space="preserve"> tokiu būdu Tvarkytojui suteikiama teisė toliau naudotis jų paslaugomis.</w:t>
      </w:r>
    </w:p>
    <w:p w14:paraId="4E293147" w14:textId="77777777" w:rsidR="00414469" w:rsidRPr="00713595" w:rsidRDefault="00414469" w:rsidP="00713595">
      <w:pPr>
        <w:pStyle w:val="Sraopastraipa"/>
        <w:numPr>
          <w:ilvl w:val="1"/>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 xml:space="preserve">Prieš pasitelkdamas naują </w:t>
      </w:r>
      <w:proofErr w:type="spellStart"/>
      <w:r w:rsidRPr="00713595">
        <w:rPr>
          <w:rFonts w:ascii="Arial" w:hAnsi="Arial" w:cs="Arial"/>
          <w:sz w:val="24"/>
          <w:szCs w:val="24"/>
        </w:rPr>
        <w:t>Subtvarkytoją</w:t>
      </w:r>
      <w:proofErr w:type="spellEnd"/>
      <w:r w:rsidRPr="00713595">
        <w:rPr>
          <w:rFonts w:ascii="Arial" w:hAnsi="Arial" w:cs="Arial"/>
          <w:sz w:val="24"/>
          <w:szCs w:val="24"/>
        </w:rPr>
        <w:t xml:space="preserve"> Tvarkytojas privalo apie tai iš anksto pranešti Valdytojui, kuris turi teisę motyvuotu rašytiniu pranešimu nesutikti su </w:t>
      </w:r>
      <w:proofErr w:type="spellStart"/>
      <w:r w:rsidRPr="00713595">
        <w:rPr>
          <w:rFonts w:ascii="Arial" w:hAnsi="Arial" w:cs="Arial"/>
          <w:sz w:val="24"/>
          <w:szCs w:val="24"/>
        </w:rPr>
        <w:t>Subtvarkytojo</w:t>
      </w:r>
      <w:proofErr w:type="spellEnd"/>
      <w:r w:rsidRPr="00713595">
        <w:rPr>
          <w:rFonts w:ascii="Arial" w:hAnsi="Arial" w:cs="Arial"/>
          <w:sz w:val="24"/>
          <w:szCs w:val="24"/>
        </w:rPr>
        <w:t xml:space="preserve"> pasitelkimu. Tvarkytojas turi teisę pratęsti susitarimus ar sutartis su iki Sutarties sudarymo pasitelktais </w:t>
      </w:r>
      <w:proofErr w:type="spellStart"/>
      <w:r w:rsidRPr="00713595">
        <w:rPr>
          <w:rFonts w:ascii="Arial" w:hAnsi="Arial" w:cs="Arial"/>
          <w:sz w:val="24"/>
          <w:szCs w:val="24"/>
        </w:rPr>
        <w:t>Subtvarkytojais</w:t>
      </w:r>
      <w:proofErr w:type="spellEnd"/>
      <w:r w:rsidRPr="00713595">
        <w:rPr>
          <w:rFonts w:ascii="Arial" w:hAnsi="Arial" w:cs="Arial"/>
          <w:sz w:val="24"/>
          <w:szCs w:val="24"/>
        </w:rPr>
        <w:t xml:space="preserve"> apie tai iš anksto pranešęs Valdytojui, išskyrus atvejus, kai iš esmės pasikeičia su iki Sutarties sudarymo pasitelktais </w:t>
      </w:r>
      <w:proofErr w:type="spellStart"/>
      <w:r w:rsidRPr="00713595">
        <w:rPr>
          <w:rFonts w:ascii="Arial" w:hAnsi="Arial" w:cs="Arial"/>
          <w:sz w:val="24"/>
          <w:szCs w:val="24"/>
        </w:rPr>
        <w:t>Subtvarkytojais</w:t>
      </w:r>
      <w:proofErr w:type="spellEnd"/>
      <w:r w:rsidRPr="00713595">
        <w:rPr>
          <w:rFonts w:ascii="Arial" w:hAnsi="Arial" w:cs="Arial"/>
          <w:sz w:val="24"/>
          <w:szCs w:val="24"/>
        </w:rPr>
        <w:t xml:space="preserve"> sudarytų sutarčių sąlygos asmens duomenų tvarkymo srityje. </w:t>
      </w:r>
    </w:p>
    <w:p w14:paraId="1D544936" w14:textId="20056695" w:rsidR="00414469" w:rsidRPr="00713595" w:rsidRDefault="00414469" w:rsidP="00713595">
      <w:pPr>
        <w:pStyle w:val="Sraopastraipa"/>
        <w:numPr>
          <w:ilvl w:val="1"/>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 xml:space="preserve">Tvarkytojas užtikrina, jog jo pasitelktam </w:t>
      </w:r>
      <w:proofErr w:type="spellStart"/>
      <w:r w:rsidRPr="00713595">
        <w:rPr>
          <w:rFonts w:ascii="Arial" w:hAnsi="Arial" w:cs="Arial"/>
          <w:sz w:val="24"/>
          <w:szCs w:val="24"/>
        </w:rPr>
        <w:t>Subtvarkytojui</w:t>
      </w:r>
      <w:proofErr w:type="spellEnd"/>
      <w:r w:rsidRPr="00713595">
        <w:rPr>
          <w:rFonts w:ascii="Arial" w:hAnsi="Arial" w:cs="Arial"/>
          <w:sz w:val="24"/>
          <w:szCs w:val="24"/>
        </w:rPr>
        <w:t xml:space="preserve"> sutartimi bus nustatytos ne mažesnės apimties asmens duomenų apsaugos prievolės, negu tos, kurios Tvarkytojui yra nustatytos ši</w:t>
      </w:r>
      <w:r w:rsidR="00FB549C" w:rsidRPr="00713595">
        <w:rPr>
          <w:rFonts w:ascii="Arial" w:hAnsi="Arial" w:cs="Arial"/>
          <w:sz w:val="24"/>
          <w:szCs w:val="24"/>
        </w:rPr>
        <w:t>ose Sąlygose</w:t>
      </w:r>
      <w:r w:rsidRPr="00713595">
        <w:rPr>
          <w:rFonts w:ascii="Arial" w:hAnsi="Arial" w:cs="Arial"/>
          <w:sz w:val="24"/>
          <w:szCs w:val="24"/>
        </w:rPr>
        <w:t xml:space="preserve">, visų pirma, prievolė pakankamai užtikrinti, kad tinkamos techninės ir organizacinės priemonės bus įgyvendintos tokiu būdu, kad duomenų tvarkymas atitiktų Asmens duomenų apsaugos teisės aktų reikalavimus. Tvarkytojo pasitelkto </w:t>
      </w:r>
      <w:proofErr w:type="spellStart"/>
      <w:r w:rsidRPr="00713595">
        <w:rPr>
          <w:rFonts w:ascii="Arial" w:hAnsi="Arial" w:cs="Arial"/>
          <w:sz w:val="24"/>
          <w:szCs w:val="24"/>
        </w:rPr>
        <w:t>Subtvarkytojo</w:t>
      </w:r>
      <w:proofErr w:type="spellEnd"/>
      <w:r w:rsidRPr="00713595">
        <w:rPr>
          <w:rFonts w:ascii="Arial" w:hAnsi="Arial" w:cs="Arial"/>
          <w:sz w:val="24"/>
          <w:szCs w:val="24"/>
        </w:rPr>
        <w:t xml:space="preserve"> atžvilgiu Valdytojas įgyja tokias pat teises, kokias pagal š</w:t>
      </w:r>
      <w:r w:rsidR="00FB549C" w:rsidRPr="00713595">
        <w:rPr>
          <w:rFonts w:ascii="Arial" w:hAnsi="Arial" w:cs="Arial"/>
          <w:sz w:val="24"/>
          <w:szCs w:val="24"/>
        </w:rPr>
        <w:t xml:space="preserve">ias Sąlygas </w:t>
      </w:r>
      <w:r w:rsidRPr="00713595">
        <w:rPr>
          <w:rFonts w:ascii="Arial" w:hAnsi="Arial" w:cs="Arial"/>
          <w:sz w:val="24"/>
          <w:szCs w:val="24"/>
        </w:rPr>
        <w:t>turi Tvarkytojo atžvilgiu.</w:t>
      </w:r>
    </w:p>
    <w:p w14:paraId="1FFD4CEA" w14:textId="1A0BB9DB" w:rsidR="008B0A00" w:rsidRPr="00713595" w:rsidRDefault="00414469" w:rsidP="00713595">
      <w:pPr>
        <w:pStyle w:val="Sraopastraipa"/>
        <w:numPr>
          <w:ilvl w:val="0"/>
          <w:numId w:val="1"/>
        </w:numPr>
        <w:spacing w:before="120" w:after="120" w:line="276" w:lineRule="auto"/>
        <w:ind w:left="0" w:firstLine="0"/>
        <w:contextualSpacing w:val="0"/>
        <w:jc w:val="center"/>
        <w:rPr>
          <w:rFonts w:ascii="Arial" w:hAnsi="Arial" w:cs="Arial"/>
          <w:b/>
          <w:color w:val="000000" w:themeColor="text1"/>
          <w:sz w:val="24"/>
          <w:szCs w:val="24"/>
        </w:rPr>
      </w:pPr>
      <w:r w:rsidRPr="00713595">
        <w:rPr>
          <w:rFonts w:ascii="Arial" w:hAnsi="Arial" w:cs="Arial"/>
          <w:b/>
          <w:color w:val="000000" w:themeColor="text1"/>
          <w:sz w:val="24"/>
          <w:szCs w:val="24"/>
        </w:rPr>
        <w:t>AUDITAS</w:t>
      </w:r>
    </w:p>
    <w:p w14:paraId="537C6EF2" w14:textId="3A5F1B8A"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t>Valdytojo rašytinio prašymo pagrindu Tvarkytojas pateikia Valdytojui informaciją, būtiną siekiant įrodyti, kad vykdomi prašyme nurodyti ši</w:t>
      </w:r>
      <w:r w:rsidR="00FB549C" w:rsidRPr="00713595">
        <w:rPr>
          <w:rFonts w:ascii="Arial" w:hAnsi="Arial" w:cs="Arial"/>
          <w:sz w:val="24"/>
          <w:szCs w:val="24"/>
        </w:rPr>
        <w:t xml:space="preserve">omis Sąlygomis </w:t>
      </w:r>
      <w:r w:rsidRPr="00713595">
        <w:rPr>
          <w:rFonts w:ascii="Arial" w:hAnsi="Arial" w:cs="Arial"/>
          <w:sz w:val="24"/>
          <w:szCs w:val="24"/>
        </w:rPr>
        <w:t>Tvarkytojo prisiimti įsipareigojimai, ir S</w:t>
      </w:r>
      <w:r w:rsidR="00BD1F53" w:rsidRPr="00713595">
        <w:rPr>
          <w:rFonts w:ascii="Arial" w:hAnsi="Arial" w:cs="Arial"/>
          <w:sz w:val="24"/>
          <w:szCs w:val="24"/>
        </w:rPr>
        <w:t>ąlygų</w:t>
      </w:r>
      <w:r w:rsidRPr="00713595">
        <w:rPr>
          <w:rFonts w:ascii="Arial" w:hAnsi="Arial" w:cs="Arial"/>
          <w:sz w:val="24"/>
          <w:szCs w:val="24"/>
        </w:rPr>
        <w:t xml:space="preserve"> 3.2.-3.7. p. nustatyta tvarka sudaro sąlygas bei padeda Valdytojui ar jo įgaliotam auditoriui atlikti Sutarties pagrindu vykdomo asmens duomenų tvarkymo ar atliekamų asmens duomenų tvarkymo operacijų auditą ar patikrinimą.</w:t>
      </w:r>
    </w:p>
    <w:p w14:paraId="67B90DC2" w14:textId="77777777"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t>Valdytojas, pageidaudamas įgyvendinti teisę atlikti auditą ar patikrinimą, privalo apie tai iš anksto, tačiau ne vėliau nei prieš 30 (trisdešimt) kalendorinių dienų, raštu pranešti Tvarkytojui ir imtis visų įmanomų priemonių siekiant išvengti galimos žalos Tvarkytojui ir jo veiklos sutrikdymo dėl tokio audito ar patikrinimo atlikimo.</w:t>
      </w:r>
    </w:p>
    <w:p w14:paraId="4151AF22" w14:textId="77777777"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t>Jei Valdytojas siekia atlikti auditą ar patikrinimą Tvarkytojo patalpose, Tvarkytojas turi teisę nesuteikti tokio leidimo, jeigu auditą ar patikrinimą siekiantis atlikti asmuo nepateikia patikimų įrodymų apie savo tapatybę ar įgaliojimus atlikti auditą ar patikrinimą arba patekimas į patalpas nėra iš anksto suderintas su Tvarkytoju.</w:t>
      </w:r>
    </w:p>
    <w:p w14:paraId="75B87527" w14:textId="77777777"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t>Šalys susitaria, kad tuo atveju, jei Tvarkytojas ne vėliau nei prieš 12 (dvylik</w:t>
      </w:r>
      <w:r w:rsidR="008B0A00" w:rsidRPr="00713595">
        <w:rPr>
          <w:rFonts w:ascii="Arial" w:hAnsi="Arial" w:cs="Arial"/>
          <w:sz w:val="24"/>
          <w:szCs w:val="24"/>
        </w:rPr>
        <w:t>a</w:t>
      </w:r>
      <w:r w:rsidRPr="00713595">
        <w:rPr>
          <w:rFonts w:ascii="Arial" w:hAnsi="Arial" w:cs="Arial"/>
          <w:sz w:val="24"/>
          <w:szCs w:val="24"/>
        </w:rPr>
        <w:t xml:space="preserve">) mėnesių iki Valdytojo pranešimo dėl audito ar patikrinimo atlikimo gavimo savo lėšomis </w:t>
      </w:r>
      <w:r w:rsidRPr="00713595">
        <w:rPr>
          <w:rFonts w:ascii="Arial" w:hAnsi="Arial" w:cs="Arial"/>
          <w:sz w:val="24"/>
          <w:szCs w:val="24"/>
        </w:rPr>
        <w:lastRenderedPageBreak/>
        <w:t xml:space="preserve">atliko auditą (vidaus ar išorės), apimantį šios Sutarties pagrindu atliekamų asmens duomenų tvarkymo operacijų patikrą, Tvarkytojas gali Valdytojui pateikti tokio audito išvadų kopiją bei nurodyti, kokie susiję pakeitimai įgyvendinti ir (ar) planuojami, ir tokiu atveju bus laikoma, kad Valdytojo teisė atlikti auditą yra tinkamai įgyvendinta. </w:t>
      </w:r>
    </w:p>
    <w:p w14:paraId="40735626" w14:textId="77777777"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t>Šalies iniciatyva atliekamo audito ar patikrinimo išlaidos visais atvejais tenka jį inicijuojančiai Šaliai.</w:t>
      </w:r>
    </w:p>
    <w:p w14:paraId="23BCC8BF" w14:textId="77777777"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t>Visa audito ar patikrinimo medžiaga, taip pat Tvarkytojo pateikta informacija, yra konfidenciali ir be išankstinio Tvarkytojo rašytinio sutikimo negali būti atskleista jokiems tretiesiems asmenims. Pažeidęs šio punkto nuostatas Valdytojas atlygina visus nuostolius, kuriuos Tvarkytojui sukėlė informacijos atskleidimas nesilaikant šiame punkte numatytos tvarkos.</w:t>
      </w:r>
    </w:p>
    <w:p w14:paraId="1C6E122B" w14:textId="5C4E6157"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t>Tuo atveju, jei kompetentinga institucija reikalauja Valdytojo pateikti audito ar patikrinimo medžiagą, išvadas arba kitą S</w:t>
      </w:r>
      <w:r w:rsidR="00170834" w:rsidRPr="00713595">
        <w:rPr>
          <w:rFonts w:ascii="Arial" w:hAnsi="Arial" w:cs="Arial"/>
          <w:sz w:val="24"/>
          <w:szCs w:val="24"/>
        </w:rPr>
        <w:t>ąlygų</w:t>
      </w:r>
      <w:r w:rsidRPr="00713595">
        <w:rPr>
          <w:rFonts w:ascii="Arial" w:hAnsi="Arial" w:cs="Arial"/>
          <w:sz w:val="24"/>
          <w:szCs w:val="24"/>
        </w:rPr>
        <w:t xml:space="preserve"> III skyriuje nustatyta tvarka gautą informaciją, Valdytojas apie tai turi iš anksto informuoti Tvarkytoją, ir, taikomų teisės aktų leidžiama apimtimi, su Tvarkytoju suderinti kompetentingoms institucijoms teikiamos informacijos apimtį. </w:t>
      </w:r>
    </w:p>
    <w:p w14:paraId="45BBB9BD" w14:textId="77777777" w:rsidR="008B0A00" w:rsidRPr="00713595" w:rsidRDefault="008B0A00" w:rsidP="00713595">
      <w:pPr>
        <w:pStyle w:val="Sraopastraipa"/>
        <w:spacing w:after="0" w:line="276" w:lineRule="auto"/>
        <w:ind w:left="851"/>
        <w:jc w:val="both"/>
        <w:rPr>
          <w:rFonts w:ascii="Arial" w:hAnsi="Arial" w:cs="Arial"/>
          <w:sz w:val="24"/>
          <w:szCs w:val="24"/>
        </w:rPr>
      </w:pPr>
    </w:p>
    <w:p w14:paraId="4DD15164" w14:textId="77777777" w:rsidR="00414469" w:rsidRPr="00713595" w:rsidRDefault="00414469" w:rsidP="00713595">
      <w:pPr>
        <w:pStyle w:val="Sraopastraipa"/>
        <w:numPr>
          <w:ilvl w:val="0"/>
          <w:numId w:val="1"/>
        </w:numPr>
        <w:spacing w:before="120" w:after="120" w:line="276" w:lineRule="auto"/>
        <w:ind w:left="0" w:firstLine="0"/>
        <w:contextualSpacing w:val="0"/>
        <w:jc w:val="center"/>
        <w:rPr>
          <w:rFonts w:ascii="Arial" w:hAnsi="Arial" w:cs="Arial"/>
          <w:b/>
          <w:sz w:val="24"/>
          <w:szCs w:val="24"/>
        </w:rPr>
      </w:pPr>
      <w:r w:rsidRPr="00713595">
        <w:rPr>
          <w:rFonts w:ascii="Arial" w:hAnsi="Arial" w:cs="Arial"/>
          <w:b/>
          <w:sz w:val="24"/>
          <w:szCs w:val="24"/>
        </w:rPr>
        <w:t>ATSAKOMYBĖ</w:t>
      </w:r>
    </w:p>
    <w:p w14:paraId="722C38F9" w14:textId="77777777" w:rsidR="008B0A00" w:rsidRPr="00713595" w:rsidRDefault="008B0A00" w:rsidP="00713595">
      <w:pPr>
        <w:pStyle w:val="Sraopastraipa"/>
        <w:spacing w:before="120" w:after="120" w:line="276" w:lineRule="auto"/>
        <w:ind w:left="0"/>
        <w:contextualSpacing w:val="0"/>
        <w:rPr>
          <w:rFonts w:ascii="Arial" w:hAnsi="Arial" w:cs="Arial"/>
          <w:b/>
          <w:sz w:val="24"/>
          <w:szCs w:val="24"/>
        </w:rPr>
      </w:pPr>
    </w:p>
    <w:p w14:paraId="2592ABE2" w14:textId="16F7FC8E" w:rsidR="00414469" w:rsidRPr="00713595" w:rsidRDefault="00414469" w:rsidP="00713595">
      <w:pPr>
        <w:pStyle w:val="Sraopastraipa"/>
        <w:numPr>
          <w:ilvl w:val="1"/>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Šalis, kuri nevykdo ar netinkamai vykdo S</w:t>
      </w:r>
      <w:r w:rsidR="00170834" w:rsidRPr="00713595">
        <w:rPr>
          <w:rFonts w:ascii="Arial" w:hAnsi="Arial" w:cs="Arial"/>
          <w:sz w:val="24"/>
          <w:szCs w:val="24"/>
        </w:rPr>
        <w:t>ąlygose nustatytus</w:t>
      </w:r>
      <w:r w:rsidRPr="00713595">
        <w:rPr>
          <w:rFonts w:ascii="Arial" w:hAnsi="Arial" w:cs="Arial"/>
          <w:sz w:val="24"/>
          <w:szCs w:val="24"/>
        </w:rPr>
        <w:t xml:space="preserve"> įsipareigojimus ar dėl jų kitai Šaliai pateikia neteisingus pareiškimus ar garantijas, S</w:t>
      </w:r>
      <w:r w:rsidR="00170834" w:rsidRPr="00713595">
        <w:rPr>
          <w:rFonts w:ascii="Arial" w:hAnsi="Arial" w:cs="Arial"/>
          <w:sz w:val="24"/>
          <w:szCs w:val="24"/>
        </w:rPr>
        <w:t>ąlygų</w:t>
      </w:r>
      <w:r w:rsidRPr="00713595">
        <w:rPr>
          <w:rFonts w:ascii="Arial" w:hAnsi="Arial" w:cs="Arial"/>
          <w:sz w:val="24"/>
          <w:szCs w:val="24"/>
        </w:rPr>
        <w:t xml:space="preserve"> 4.2. </w:t>
      </w:r>
      <w:r w:rsidR="00A342B0" w:rsidRPr="00713595">
        <w:rPr>
          <w:rFonts w:ascii="Arial" w:hAnsi="Arial" w:cs="Arial"/>
          <w:sz w:val="24"/>
          <w:szCs w:val="24"/>
        </w:rPr>
        <w:t>pa</w:t>
      </w:r>
      <w:r w:rsidRPr="00713595">
        <w:rPr>
          <w:rFonts w:ascii="Arial" w:hAnsi="Arial" w:cs="Arial"/>
          <w:sz w:val="24"/>
          <w:szCs w:val="24"/>
        </w:rPr>
        <w:t>p</w:t>
      </w:r>
      <w:r w:rsidR="00170834" w:rsidRPr="00713595">
        <w:rPr>
          <w:rFonts w:ascii="Arial" w:hAnsi="Arial" w:cs="Arial"/>
          <w:sz w:val="24"/>
          <w:szCs w:val="24"/>
        </w:rPr>
        <w:t>unkt</w:t>
      </w:r>
      <w:r w:rsidR="00A342B0" w:rsidRPr="00713595">
        <w:rPr>
          <w:rFonts w:ascii="Arial" w:hAnsi="Arial" w:cs="Arial"/>
          <w:sz w:val="24"/>
          <w:szCs w:val="24"/>
        </w:rPr>
        <w:t>yje</w:t>
      </w:r>
      <w:r w:rsidRPr="00713595">
        <w:rPr>
          <w:rFonts w:ascii="Arial" w:hAnsi="Arial" w:cs="Arial"/>
          <w:sz w:val="24"/>
          <w:szCs w:val="24"/>
        </w:rPr>
        <w:t xml:space="preserve"> numatyta apimtimi tai kitai Šaliai atlygina dėl to atsiradusius tiesioginius nuostolius. Bendra atsakomybė, be kita ko, apima ir baudas, kitas pinigines sankcijas ir/ar mokesčius, mokamus priežiūros institucijoms. Šalys neprisiima atsakomybės už kitos Šalies pelno netekimą, reputacijos praradimą, bet kokius kitus netiesioginius nuostolius ir jų padarinių žalą.</w:t>
      </w:r>
    </w:p>
    <w:p w14:paraId="06D8C7A9" w14:textId="2EA36E80" w:rsidR="00414469" w:rsidRPr="00713595" w:rsidRDefault="00414469" w:rsidP="00713595">
      <w:pPr>
        <w:pStyle w:val="Sraopastraipa"/>
        <w:numPr>
          <w:ilvl w:val="1"/>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S</w:t>
      </w:r>
      <w:r w:rsidR="00170834" w:rsidRPr="00713595">
        <w:rPr>
          <w:rFonts w:ascii="Arial" w:hAnsi="Arial" w:cs="Arial"/>
          <w:sz w:val="24"/>
          <w:szCs w:val="24"/>
        </w:rPr>
        <w:t>ąlygų</w:t>
      </w:r>
      <w:r w:rsidRPr="00713595">
        <w:rPr>
          <w:rFonts w:ascii="Arial" w:hAnsi="Arial" w:cs="Arial"/>
          <w:sz w:val="24"/>
          <w:szCs w:val="24"/>
        </w:rPr>
        <w:t xml:space="preserve"> 4.1. </w:t>
      </w:r>
      <w:r w:rsidR="00A342B0" w:rsidRPr="00713595">
        <w:rPr>
          <w:rFonts w:ascii="Arial" w:hAnsi="Arial" w:cs="Arial"/>
          <w:sz w:val="24"/>
          <w:szCs w:val="24"/>
        </w:rPr>
        <w:t>pa</w:t>
      </w:r>
      <w:r w:rsidRPr="00713595">
        <w:rPr>
          <w:rFonts w:ascii="Arial" w:hAnsi="Arial" w:cs="Arial"/>
          <w:sz w:val="24"/>
          <w:szCs w:val="24"/>
        </w:rPr>
        <w:t>p</w:t>
      </w:r>
      <w:r w:rsidR="00170834" w:rsidRPr="00713595">
        <w:rPr>
          <w:rFonts w:ascii="Arial" w:hAnsi="Arial" w:cs="Arial"/>
          <w:sz w:val="24"/>
          <w:szCs w:val="24"/>
        </w:rPr>
        <w:t>unkt</w:t>
      </w:r>
      <w:r w:rsidR="00A342B0" w:rsidRPr="00713595">
        <w:rPr>
          <w:rFonts w:ascii="Arial" w:hAnsi="Arial" w:cs="Arial"/>
          <w:sz w:val="24"/>
          <w:szCs w:val="24"/>
        </w:rPr>
        <w:t>yje</w:t>
      </w:r>
      <w:r w:rsidRPr="00713595">
        <w:rPr>
          <w:rFonts w:ascii="Arial" w:hAnsi="Arial" w:cs="Arial"/>
          <w:sz w:val="24"/>
          <w:szCs w:val="24"/>
        </w:rPr>
        <w:t xml:space="preserve"> numatyta Šalies atsakomybė, teisės aktų leidžiama apimtimi, ribojama paskutinių 3 (trijų) mėnesių atlygio, sumokėto Tvarkytojui už paslaugas pagal Sutartį, dydžiu. </w:t>
      </w:r>
    </w:p>
    <w:p w14:paraId="4570479B" w14:textId="1CD7A501" w:rsidR="00414469" w:rsidRPr="00713595" w:rsidRDefault="00414469" w:rsidP="00713595">
      <w:pPr>
        <w:pStyle w:val="Sraopastraipa"/>
        <w:numPr>
          <w:ilvl w:val="1"/>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Tvarkytojas yra visiškai atsakingas Valdytojui už S</w:t>
      </w:r>
      <w:r w:rsidR="00A342B0" w:rsidRPr="00713595">
        <w:rPr>
          <w:rFonts w:ascii="Arial" w:hAnsi="Arial" w:cs="Arial"/>
          <w:sz w:val="24"/>
          <w:szCs w:val="24"/>
        </w:rPr>
        <w:t>ąlygų</w:t>
      </w:r>
      <w:r w:rsidRPr="00713595">
        <w:rPr>
          <w:rFonts w:ascii="Arial" w:hAnsi="Arial" w:cs="Arial"/>
          <w:sz w:val="24"/>
          <w:szCs w:val="24"/>
        </w:rPr>
        <w:t xml:space="preserve"> II skyriuje numatyta tvarka pasitelkto </w:t>
      </w:r>
      <w:proofErr w:type="spellStart"/>
      <w:r w:rsidRPr="00713595">
        <w:rPr>
          <w:rFonts w:ascii="Arial" w:hAnsi="Arial" w:cs="Arial"/>
          <w:sz w:val="24"/>
          <w:szCs w:val="24"/>
        </w:rPr>
        <w:t>Subtvarkytojo</w:t>
      </w:r>
      <w:proofErr w:type="spellEnd"/>
      <w:r w:rsidRPr="00713595">
        <w:rPr>
          <w:rFonts w:ascii="Arial" w:hAnsi="Arial" w:cs="Arial"/>
          <w:sz w:val="24"/>
          <w:szCs w:val="24"/>
        </w:rPr>
        <w:t xml:space="preserve"> prievolių vykdymą.</w:t>
      </w:r>
    </w:p>
    <w:p w14:paraId="7F77DB66" w14:textId="77777777" w:rsidR="00414469" w:rsidRPr="00713595" w:rsidRDefault="00414469" w:rsidP="00713595">
      <w:pPr>
        <w:pStyle w:val="Sraopastraipa"/>
        <w:numPr>
          <w:ilvl w:val="1"/>
          <w:numId w:val="1"/>
        </w:numPr>
        <w:spacing w:after="0" w:line="276" w:lineRule="auto"/>
        <w:ind w:left="0" w:firstLine="851"/>
        <w:contextualSpacing w:val="0"/>
        <w:jc w:val="both"/>
        <w:rPr>
          <w:rFonts w:ascii="Arial" w:hAnsi="Arial" w:cs="Arial"/>
          <w:sz w:val="24"/>
          <w:szCs w:val="24"/>
        </w:rPr>
      </w:pPr>
      <w:r w:rsidRPr="00713595">
        <w:rPr>
          <w:rFonts w:ascii="Arial" w:hAnsi="Arial" w:cs="Arial"/>
          <w:sz w:val="24"/>
          <w:szCs w:val="24"/>
        </w:rPr>
        <w:t>Tvarkytojas nebus atsakingas už žalą dėl jo atliekamo asmens duomenų tvarkymo ar iš jo išplaukiančius asmens duomenų tvarkymo pažeidimus tais atvejais, kai tai lėmė netikslūs, netinkami ar neteisėti Valdytojo nurodymai arba netikslūs, neišsamūs ar nekorektiškai (netinkamu formatu ar būdu) Valdytojo pateikti asmens duomenys.</w:t>
      </w:r>
    </w:p>
    <w:p w14:paraId="3428CCF2" w14:textId="77777777" w:rsidR="008B0A00" w:rsidRPr="00713595" w:rsidRDefault="008B0A00" w:rsidP="00713595">
      <w:pPr>
        <w:pStyle w:val="Sraopastraipa"/>
        <w:spacing w:after="0" w:line="276" w:lineRule="auto"/>
        <w:ind w:left="851"/>
        <w:contextualSpacing w:val="0"/>
        <w:jc w:val="both"/>
        <w:rPr>
          <w:rFonts w:ascii="Arial" w:hAnsi="Arial" w:cs="Arial"/>
          <w:sz w:val="24"/>
          <w:szCs w:val="24"/>
        </w:rPr>
      </w:pPr>
    </w:p>
    <w:p w14:paraId="1C4B212E" w14:textId="77777777" w:rsidR="00414469" w:rsidRPr="00713595" w:rsidRDefault="00414469" w:rsidP="00713595">
      <w:pPr>
        <w:pStyle w:val="Sraopastraipa"/>
        <w:numPr>
          <w:ilvl w:val="0"/>
          <w:numId w:val="1"/>
        </w:numPr>
        <w:spacing w:before="120" w:after="120" w:line="276" w:lineRule="auto"/>
        <w:ind w:left="0" w:firstLine="0"/>
        <w:contextualSpacing w:val="0"/>
        <w:jc w:val="center"/>
        <w:rPr>
          <w:rFonts w:ascii="Arial" w:hAnsi="Arial" w:cs="Arial"/>
          <w:b/>
          <w:sz w:val="24"/>
          <w:szCs w:val="24"/>
        </w:rPr>
      </w:pPr>
      <w:r w:rsidRPr="00713595">
        <w:rPr>
          <w:rFonts w:ascii="Arial" w:hAnsi="Arial" w:cs="Arial"/>
          <w:b/>
          <w:sz w:val="24"/>
          <w:szCs w:val="24"/>
        </w:rPr>
        <w:t>INFORMACIJA APIE ASMENS DUOMENŲ TVARKYMĄ</w:t>
      </w:r>
    </w:p>
    <w:p w14:paraId="09449D35" w14:textId="77777777" w:rsidR="008B0A00" w:rsidRPr="00713595" w:rsidRDefault="008B0A00" w:rsidP="00713595">
      <w:pPr>
        <w:pStyle w:val="Sraopastraipa"/>
        <w:spacing w:before="120" w:after="120" w:line="276" w:lineRule="auto"/>
        <w:ind w:left="0"/>
        <w:contextualSpacing w:val="0"/>
        <w:rPr>
          <w:rFonts w:ascii="Arial" w:hAnsi="Arial" w:cs="Arial"/>
          <w:b/>
          <w:sz w:val="24"/>
          <w:szCs w:val="24"/>
        </w:rPr>
      </w:pPr>
    </w:p>
    <w:p w14:paraId="284FB646" w14:textId="17E1DFD2"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t>Asmens duomenų tvarkymo tikslas – išmokų pristatym</w:t>
      </w:r>
      <w:r w:rsidR="00BD1F53" w:rsidRPr="00713595">
        <w:rPr>
          <w:rFonts w:ascii="Arial" w:hAnsi="Arial" w:cs="Arial"/>
          <w:sz w:val="24"/>
          <w:szCs w:val="24"/>
        </w:rPr>
        <w:t>as</w:t>
      </w:r>
      <w:r w:rsidR="00356F78" w:rsidRPr="00713595">
        <w:rPr>
          <w:rFonts w:ascii="Arial" w:hAnsi="Arial" w:cs="Arial"/>
          <w:sz w:val="24"/>
          <w:szCs w:val="24"/>
        </w:rPr>
        <w:t xml:space="preserve"> į namus</w:t>
      </w:r>
      <w:r w:rsidRPr="00713595">
        <w:rPr>
          <w:rFonts w:ascii="Arial" w:hAnsi="Arial" w:cs="Arial"/>
          <w:sz w:val="24"/>
          <w:szCs w:val="24"/>
        </w:rPr>
        <w:t xml:space="preserve"> ir išmokėjim</w:t>
      </w:r>
      <w:r w:rsidR="00BD1F53" w:rsidRPr="00713595">
        <w:rPr>
          <w:rFonts w:ascii="Arial" w:hAnsi="Arial" w:cs="Arial"/>
          <w:sz w:val="24"/>
          <w:szCs w:val="24"/>
        </w:rPr>
        <w:t>as</w:t>
      </w:r>
      <w:r w:rsidRPr="00713595">
        <w:rPr>
          <w:rFonts w:ascii="Arial" w:hAnsi="Arial" w:cs="Arial"/>
          <w:sz w:val="24"/>
          <w:szCs w:val="24"/>
        </w:rPr>
        <w:t xml:space="preserve"> </w:t>
      </w:r>
      <w:r w:rsidR="00882034" w:rsidRPr="00713595">
        <w:rPr>
          <w:rFonts w:ascii="Arial" w:hAnsi="Arial" w:cs="Arial"/>
          <w:sz w:val="24"/>
          <w:szCs w:val="24"/>
        </w:rPr>
        <w:t>Joniškio rajono gyv</w:t>
      </w:r>
      <w:r w:rsidR="00BD1F53" w:rsidRPr="00713595">
        <w:rPr>
          <w:rFonts w:ascii="Arial" w:hAnsi="Arial" w:cs="Arial"/>
          <w:sz w:val="24"/>
          <w:szCs w:val="24"/>
        </w:rPr>
        <w:t>entojams.</w:t>
      </w:r>
    </w:p>
    <w:p w14:paraId="151061DD" w14:textId="77777777"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lastRenderedPageBreak/>
        <w:t>Asmens duomenų tvarkymo pobūdis – atliekamos tik asmens duomenų tvarkymo tikslui pasiekti arba teisės aktuose nustatytų reikalavimų tinkamam vykdymui užtikrinti reikalingos asmens duomenų tvarkymo operacijos.</w:t>
      </w:r>
    </w:p>
    <w:p w14:paraId="30872B3C" w14:textId="77777777"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t>Asmens duomenų tvarkymo pagrindas – Sutarties vykdymas.</w:t>
      </w:r>
    </w:p>
    <w:p w14:paraId="4C926F5E" w14:textId="77777777"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t>Asmens duomenų rūšys – baigtinį asmens duomenų tvarkymo tikslui pasiekti reikalingų asmens duomenų rūšių sąrašą Valdytojas nurodo išmokų mokėjimo žiniaraščiuose.</w:t>
      </w:r>
    </w:p>
    <w:p w14:paraId="28C7496F" w14:textId="77777777"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t>Asmens duomenų subjektų kategorijos – išmokų gavėjai ir jų teisėti atstovai.</w:t>
      </w:r>
    </w:p>
    <w:p w14:paraId="0058EA77" w14:textId="7C17D708"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t xml:space="preserve">Asmens duomenų tvarkymo trukmė – iki Sutarties galiojimo pasibaigimo (išskyrus atvejus, kai taikomos </w:t>
      </w:r>
      <w:r w:rsidR="0006374F" w:rsidRPr="00713595">
        <w:rPr>
          <w:rFonts w:ascii="Arial" w:hAnsi="Arial" w:cs="Arial"/>
          <w:sz w:val="24"/>
          <w:szCs w:val="24"/>
        </w:rPr>
        <w:t>Sąlygų</w:t>
      </w:r>
      <w:r w:rsidRPr="00713595">
        <w:rPr>
          <w:rFonts w:ascii="Arial" w:hAnsi="Arial" w:cs="Arial"/>
          <w:sz w:val="24"/>
          <w:szCs w:val="24"/>
        </w:rPr>
        <w:t xml:space="preserve"> 1.1.6 papunktyje numatytos sąlygos).</w:t>
      </w:r>
    </w:p>
    <w:p w14:paraId="6E27811D" w14:textId="77777777"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proofErr w:type="spellStart"/>
      <w:r w:rsidRPr="00713595">
        <w:rPr>
          <w:rFonts w:ascii="Arial" w:hAnsi="Arial" w:cs="Arial"/>
          <w:sz w:val="24"/>
          <w:szCs w:val="24"/>
        </w:rPr>
        <w:t>Subtvarkytojai</w:t>
      </w:r>
      <w:proofErr w:type="spellEnd"/>
      <w:r w:rsidRPr="00713595">
        <w:rPr>
          <w:rFonts w:ascii="Arial" w:hAnsi="Arial" w:cs="Arial"/>
          <w:sz w:val="24"/>
          <w:szCs w:val="24"/>
        </w:rPr>
        <w:t xml:space="preserve"> – nėra.</w:t>
      </w:r>
    </w:p>
    <w:p w14:paraId="7C9123FA" w14:textId="77777777" w:rsidR="008B0A00" w:rsidRPr="00713595" w:rsidRDefault="008B0A00" w:rsidP="00713595">
      <w:pPr>
        <w:pStyle w:val="Sraopastraipa"/>
        <w:spacing w:after="0" w:line="276" w:lineRule="auto"/>
        <w:ind w:left="851"/>
        <w:jc w:val="both"/>
        <w:rPr>
          <w:rFonts w:ascii="Arial" w:hAnsi="Arial" w:cs="Arial"/>
          <w:sz w:val="24"/>
          <w:szCs w:val="24"/>
        </w:rPr>
      </w:pPr>
    </w:p>
    <w:p w14:paraId="671E325E" w14:textId="77777777" w:rsidR="00414469" w:rsidRPr="00713595" w:rsidRDefault="00414469" w:rsidP="00713595">
      <w:pPr>
        <w:pStyle w:val="Sraopastraipa"/>
        <w:numPr>
          <w:ilvl w:val="0"/>
          <w:numId w:val="1"/>
        </w:numPr>
        <w:spacing w:before="120" w:after="120" w:line="276" w:lineRule="auto"/>
        <w:ind w:left="0" w:firstLine="0"/>
        <w:contextualSpacing w:val="0"/>
        <w:jc w:val="center"/>
        <w:rPr>
          <w:rFonts w:ascii="Arial" w:hAnsi="Arial" w:cs="Arial"/>
          <w:b/>
          <w:sz w:val="24"/>
          <w:szCs w:val="24"/>
        </w:rPr>
      </w:pPr>
      <w:r w:rsidRPr="00713595">
        <w:rPr>
          <w:rFonts w:ascii="Arial" w:hAnsi="Arial" w:cs="Arial"/>
          <w:b/>
          <w:sz w:val="24"/>
          <w:szCs w:val="24"/>
        </w:rPr>
        <w:t>BENDROSIOS NUOSTATOS</w:t>
      </w:r>
    </w:p>
    <w:p w14:paraId="0C7F266E" w14:textId="77777777" w:rsidR="008B0A00" w:rsidRPr="00713595" w:rsidRDefault="008B0A00" w:rsidP="00713595">
      <w:pPr>
        <w:pStyle w:val="Sraopastraipa"/>
        <w:spacing w:before="120" w:after="120" w:line="276" w:lineRule="auto"/>
        <w:ind w:left="0"/>
        <w:contextualSpacing w:val="0"/>
        <w:rPr>
          <w:rFonts w:ascii="Arial" w:hAnsi="Arial" w:cs="Arial"/>
          <w:b/>
          <w:sz w:val="24"/>
          <w:szCs w:val="24"/>
        </w:rPr>
      </w:pPr>
    </w:p>
    <w:p w14:paraId="04F1FB1E" w14:textId="134C2217"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bookmarkStart w:id="0" w:name="_Hlk55387114"/>
      <w:r w:rsidRPr="00713595">
        <w:rPr>
          <w:rFonts w:ascii="Arial" w:hAnsi="Arial" w:cs="Arial"/>
          <w:sz w:val="24"/>
          <w:szCs w:val="24"/>
        </w:rPr>
        <w:t>S</w:t>
      </w:r>
      <w:r w:rsidR="00A342B0" w:rsidRPr="00713595">
        <w:rPr>
          <w:rFonts w:ascii="Arial" w:hAnsi="Arial" w:cs="Arial"/>
          <w:sz w:val="24"/>
          <w:szCs w:val="24"/>
        </w:rPr>
        <w:t>ąlygos</w:t>
      </w:r>
      <w:r w:rsidRPr="00713595">
        <w:rPr>
          <w:rFonts w:ascii="Arial" w:hAnsi="Arial" w:cs="Arial"/>
          <w:sz w:val="24"/>
          <w:szCs w:val="24"/>
        </w:rPr>
        <w:t xml:space="preserve"> įsigalioja nuo pasirašymo dienos ir galioja, kol galioja arba yra taikoma Sutartis, taip pat pasibaigus Sutarčiai tiek, kiek reikia tinkamai atlikti likusius su duomenų tvarkymu susijusius įsipareigojimus. </w:t>
      </w:r>
    </w:p>
    <w:p w14:paraId="523B675E" w14:textId="1558B7A8"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t>S</w:t>
      </w:r>
      <w:r w:rsidR="00A342B0" w:rsidRPr="00713595">
        <w:rPr>
          <w:rFonts w:ascii="Arial" w:hAnsi="Arial" w:cs="Arial"/>
          <w:sz w:val="24"/>
          <w:szCs w:val="24"/>
        </w:rPr>
        <w:t>ąlygos</w:t>
      </w:r>
      <w:r w:rsidRPr="00713595">
        <w:rPr>
          <w:rFonts w:ascii="Arial" w:hAnsi="Arial" w:cs="Arial"/>
          <w:sz w:val="24"/>
          <w:szCs w:val="24"/>
        </w:rPr>
        <w:t xml:space="preserve"> sudarom</w:t>
      </w:r>
      <w:r w:rsidR="00A342B0" w:rsidRPr="00713595">
        <w:rPr>
          <w:rFonts w:ascii="Arial" w:hAnsi="Arial" w:cs="Arial"/>
          <w:sz w:val="24"/>
          <w:szCs w:val="24"/>
        </w:rPr>
        <w:t>o</w:t>
      </w:r>
      <w:r w:rsidRPr="00713595">
        <w:rPr>
          <w:rFonts w:ascii="Arial" w:hAnsi="Arial" w:cs="Arial"/>
          <w:sz w:val="24"/>
          <w:szCs w:val="24"/>
        </w:rPr>
        <w:t>s, aiškinam</w:t>
      </w:r>
      <w:r w:rsidR="00A342B0" w:rsidRPr="00713595">
        <w:rPr>
          <w:rFonts w:ascii="Arial" w:hAnsi="Arial" w:cs="Arial"/>
          <w:sz w:val="24"/>
          <w:szCs w:val="24"/>
        </w:rPr>
        <w:t>o</w:t>
      </w:r>
      <w:r w:rsidRPr="00713595">
        <w:rPr>
          <w:rFonts w:ascii="Arial" w:hAnsi="Arial" w:cs="Arial"/>
          <w:sz w:val="24"/>
          <w:szCs w:val="24"/>
        </w:rPr>
        <w:t>s ir vykdom</w:t>
      </w:r>
      <w:r w:rsidR="00A342B0" w:rsidRPr="00713595">
        <w:rPr>
          <w:rFonts w:ascii="Arial" w:hAnsi="Arial" w:cs="Arial"/>
          <w:sz w:val="24"/>
          <w:szCs w:val="24"/>
        </w:rPr>
        <w:t>o</w:t>
      </w:r>
      <w:r w:rsidRPr="00713595">
        <w:rPr>
          <w:rFonts w:ascii="Arial" w:hAnsi="Arial" w:cs="Arial"/>
          <w:sz w:val="24"/>
          <w:szCs w:val="24"/>
        </w:rPr>
        <w:t xml:space="preserve">s pagal Lietuvos Respublikos teisę ir Bendrąjį duomenų apsaugos reglamentą. </w:t>
      </w:r>
    </w:p>
    <w:p w14:paraId="4BF96733" w14:textId="7ED520F6"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t>Visi ginčai ar pretenzijos, kylantys dėl S</w:t>
      </w:r>
      <w:r w:rsidR="00A342B0" w:rsidRPr="00713595">
        <w:rPr>
          <w:rFonts w:ascii="Arial" w:hAnsi="Arial" w:cs="Arial"/>
          <w:sz w:val="24"/>
          <w:szCs w:val="24"/>
        </w:rPr>
        <w:t>ąlygų</w:t>
      </w:r>
      <w:r w:rsidRPr="00713595">
        <w:rPr>
          <w:rFonts w:ascii="Arial" w:hAnsi="Arial" w:cs="Arial"/>
          <w:sz w:val="24"/>
          <w:szCs w:val="24"/>
        </w:rPr>
        <w:t xml:space="preserve"> vykdymo, bus sprendžiami pagal Sutartyje įtvirtintas ginčų sprendimo taisykles.</w:t>
      </w:r>
    </w:p>
    <w:p w14:paraId="39F8F881" w14:textId="357A0F48" w:rsidR="00414469" w:rsidRPr="00713595" w:rsidRDefault="00414469" w:rsidP="00713595">
      <w:pPr>
        <w:pStyle w:val="Sraopastraipa"/>
        <w:numPr>
          <w:ilvl w:val="1"/>
          <w:numId w:val="1"/>
        </w:numPr>
        <w:spacing w:after="0" w:line="276" w:lineRule="auto"/>
        <w:ind w:left="0" w:firstLine="851"/>
        <w:jc w:val="both"/>
        <w:rPr>
          <w:rFonts w:ascii="Arial" w:hAnsi="Arial" w:cs="Arial"/>
          <w:sz w:val="24"/>
          <w:szCs w:val="24"/>
        </w:rPr>
      </w:pPr>
      <w:r w:rsidRPr="00713595">
        <w:rPr>
          <w:rFonts w:ascii="Arial" w:hAnsi="Arial" w:cs="Arial"/>
          <w:sz w:val="24"/>
          <w:szCs w:val="24"/>
        </w:rPr>
        <w:t>S</w:t>
      </w:r>
      <w:r w:rsidR="00A342B0" w:rsidRPr="00713595">
        <w:rPr>
          <w:rFonts w:ascii="Arial" w:hAnsi="Arial" w:cs="Arial"/>
          <w:sz w:val="24"/>
          <w:szCs w:val="24"/>
        </w:rPr>
        <w:t>ąlygoms</w:t>
      </w:r>
      <w:r w:rsidRPr="00713595">
        <w:rPr>
          <w:rFonts w:ascii="Arial" w:hAnsi="Arial" w:cs="Arial"/>
          <w:sz w:val="24"/>
          <w:szCs w:val="24"/>
        </w:rPr>
        <w:t xml:space="preserve"> taikomos visos bendrosios Sutarties nuostatos. Esant prieštaravimų, kai jie susiję su asmens duomenų tvarkymu, tarp Sąlygų ir kitų tarp Šalių sudarytų susitarimų, susijusių su Sutartimi, taip pat Sutarties sąlygų, bus taikomos S</w:t>
      </w:r>
      <w:r w:rsidR="00A342B0" w:rsidRPr="00713595">
        <w:rPr>
          <w:rFonts w:ascii="Arial" w:hAnsi="Arial" w:cs="Arial"/>
          <w:sz w:val="24"/>
          <w:szCs w:val="24"/>
        </w:rPr>
        <w:t>ąlygų</w:t>
      </w:r>
      <w:r w:rsidRPr="00713595">
        <w:rPr>
          <w:rFonts w:ascii="Arial" w:hAnsi="Arial" w:cs="Arial"/>
          <w:sz w:val="24"/>
          <w:szCs w:val="24"/>
        </w:rPr>
        <w:t xml:space="preserve"> nuostatos.</w:t>
      </w:r>
    </w:p>
    <w:p w14:paraId="1F6232B3" w14:textId="77777777" w:rsidR="008B0A00" w:rsidRPr="00713595" w:rsidRDefault="008B0A00" w:rsidP="00713595">
      <w:pPr>
        <w:pStyle w:val="Sraopastraipa"/>
        <w:spacing w:after="0" w:line="276" w:lineRule="auto"/>
        <w:ind w:left="851"/>
        <w:jc w:val="both"/>
        <w:rPr>
          <w:rFonts w:ascii="Arial" w:hAnsi="Arial" w:cs="Arial"/>
          <w:sz w:val="24"/>
          <w:szCs w:val="24"/>
        </w:rPr>
      </w:pPr>
    </w:p>
    <w:p w14:paraId="6F4A5C11" w14:textId="77777777" w:rsidR="00A342B0" w:rsidRPr="00713595" w:rsidRDefault="00A342B0" w:rsidP="00713595">
      <w:pPr>
        <w:pStyle w:val="Sraopastraipa"/>
        <w:spacing w:after="0" w:line="276" w:lineRule="auto"/>
        <w:ind w:left="851"/>
        <w:jc w:val="both"/>
        <w:rPr>
          <w:rFonts w:ascii="Arial" w:hAnsi="Arial" w:cs="Arial"/>
          <w:sz w:val="24"/>
          <w:szCs w:val="24"/>
        </w:rPr>
      </w:pPr>
    </w:p>
    <w:p w14:paraId="6F55CFD9" w14:textId="4A13B27D" w:rsidR="00A342B0" w:rsidRPr="00713595" w:rsidRDefault="00A342B0" w:rsidP="00713595">
      <w:pPr>
        <w:pStyle w:val="Sraopastraipa"/>
        <w:spacing w:after="0" w:line="276" w:lineRule="auto"/>
        <w:ind w:left="851"/>
        <w:jc w:val="both"/>
        <w:rPr>
          <w:rFonts w:ascii="Arial" w:hAnsi="Arial" w:cs="Arial"/>
          <w:sz w:val="24"/>
          <w:szCs w:val="24"/>
        </w:rPr>
      </w:pPr>
      <w:r w:rsidRPr="00713595">
        <w:rPr>
          <w:rFonts w:ascii="Arial" w:hAnsi="Arial" w:cs="Arial"/>
          <w:sz w:val="24"/>
          <w:szCs w:val="24"/>
        </w:rPr>
        <w:t xml:space="preserve">                                              _____________________</w:t>
      </w:r>
      <w:bookmarkEnd w:id="0"/>
    </w:p>
    <w:sectPr w:rsidR="00A342B0" w:rsidRPr="00713595" w:rsidSect="00796411">
      <w:headerReference w:type="default" r:id="rId10"/>
      <w:head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420E9" w14:textId="77777777" w:rsidR="001C0A18" w:rsidRDefault="001C0A18" w:rsidP="00414469">
      <w:pPr>
        <w:spacing w:after="0" w:line="240" w:lineRule="auto"/>
      </w:pPr>
      <w:r>
        <w:separator/>
      </w:r>
    </w:p>
  </w:endnote>
  <w:endnote w:type="continuationSeparator" w:id="0">
    <w:p w14:paraId="5DDCF8F7" w14:textId="77777777" w:rsidR="001C0A18" w:rsidRDefault="001C0A18" w:rsidP="00414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E360F" w14:textId="77777777" w:rsidR="001C0A18" w:rsidRDefault="001C0A18" w:rsidP="00414469">
      <w:pPr>
        <w:spacing w:after="0" w:line="240" w:lineRule="auto"/>
      </w:pPr>
      <w:r>
        <w:separator/>
      </w:r>
    </w:p>
  </w:footnote>
  <w:footnote w:type="continuationSeparator" w:id="0">
    <w:p w14:paraId="18252464" w14:textId="77777777" w:rsidR="001C0A18" w:rsidRDefault="001C0A18" w:rsidP="004144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2887174"/>
      <w:docPartObj>
        <w:docPartGallery w:val="Page Numbers (Top of Page)"/>
        <w:docPartUnique/>
      </w:docPartObj>
    </w:sdtPr>
    <w:sdtContent>
      <w:p w14:paraId="3DB84C43" w14:textId="77777777" w:rsidR="00414469" w:rsidRDefault="00414469">
        <w:pPr>
          <w:pStyle w:val="Antrats"/>
          <w:jc w:val="center"/>
        </w:pPr>
        <w:r>
          <w:fldChar w:fldCharType="begin"/>
        </w:r>
        <w:r>
          <w:instrText>PAGE   \* MERGEFORMAT</w:instrText>
        </w:r>
        <w:r>
          <w:fldChar w:fldCharType="separate"/>
        </w:r>
        <w:r w:rsidR="00FB549C">
          <w:rPr>
            <w:noProof/>
          </w:rPr>
          <w:t>4</w:t>
        </w:r>
        <w:r>
          <w:fldChar w:fldCharType="end"/>
        </w:r>
      </w:p>
    </w:sdtContent>
  </w:sdt>
  <w:p w14:paraId="62527457" w14:textId="77777777" w:rsidR="00414469" w:rsidRDefault="004144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9CC44" w14:textId="77777777" w:rsidR="00414469" w:rsidRPr="00414469" w:rsidRDefault="00414469" w:rsidP="00414469">
    <w:pPr>
      <w:spacing w:after="0"/>
      <w:jc w:val="center"/>
      <w:rPr>
        <w:rFonts w:ascii="Times New Roman" w:hAnsi="Times New Roman" w:cs="Times New Roman"/>
        <w:lang w:eastAsia="lt-LT"/>
      </w:rPr>
    </w:pPr>
    <w:r>
      <w:rPr>
        <w:rFonts w:ascii="Times New Roman" w:hAnsi="Times New Roman" w:cs="Times New Roman"/>
        <w:lang w:eastAsia="lt-LT"/>
      </w:rPr>
      <w:t xml:space="preserve">                                                                                </w:t>
    </w:r>
    <w:r w:rsidRPr="00414469">
      <w:rPr>
        <w:rFonts w:ascii="Times New Roman" w:hAnsi="Times New Roman" w:cs="Times New Roman"/>
        <w:lang w:eastAsia="lt-LT"/>
      </w:rPr>
      <w:t xml:space="preserve">Socialinių išmokų pristatymo  į namus ir </w:t>
    </w:r>
  </w:p>
  <w:p w14:paraId="7ABE2C75" w14:textId="77777777" w:rsidR="00414469" w:rsidRPr="00414469" w:rsidRDefault="00414469" w:rsidP="00414469">
    <w:pPr>
      <w:spacing w:after="0"/>
      <w:jc w:val="center"/>
      <w:rPr>
        <w:rFonts w:ascii="Times New Roman" w:hAnsi="Times New Roman" w:cs="Times New Roman"/>
        <w:lang w:eastAsia="lt-LT"/>
      </w:rPr>
    </w:pPr>
    <w:r w:rsidRPr="00414469">
      <w:rPr>
        <w:rFonts w:ascii="Times New Roman" w:hAnsi="Times New Roman" w:cs="Times New Roman"/>
        <w:lang w:eastAsia="lt-LT"/>
      </w:rPr>
      <w:t xml:space="preserve">                                                                             </w:t>
    </w:r>
    <w:r>
      <w:rPr>
        <w:rFonts w:ascii="Times New Roman" w:hAnsi="Times New Roman" w:cs="Times New Roman"/>
        <w:lang w:eastAsia="lt-LT"/>
      </w:rPr>
      <w:t xml:space="preserve">    </w:t>
    </w:r>
    <w:r w:rsidRPr="00414469">
      <w:rPr>
        <w:rFonts w:ascii="Times New Roman" w:hAnsi="Times New Roman" w:cs="Times New Roman"/>
        <w:lang w:eastAsia="lt-LT"/>
      </w:rPr>
      <w:t xml:space="preserve">išmokėjimo Joniškio rajono gyventojams </w:t>
    </w:r>
  </w:p>
  <w:p w14:paraId="6CBC89F3" w14:textId="77777777" w:rsidR="00414469" w:rsidRPr="00414469" w:rsidRDefault="00414469" w:rsidP="00414469">
    <w:pPr>
      <w:spacing w:after="0"/>
      <w:rPr>
        <w:rFonts w:ascii="Times New Roman" w:hAnsi="Times New Roman" w:cs="Times New Roman"/>
        <w:color w:val="000000" w:themeColor="text1"/>
      </w:rPr>
    </w:pPr>
    <w:r w:rsidRPr="00414469">
      <w:rPr>
        <w:rFonts w:ascii="Times New Roman" w:hAnsi="Times New Roman" w:cs="Times New Roman"/>
        <w:lang w:eastAsia="lt-LT"/>
      </w:rPr>
      <w:t xml:space="preserve">                                                                                   </w:t>
    </w:r>
    <w:r>
      <w:rPr>
        <w:rFonts w:ascii="Times New Roman" w:hAnsi="Times New Roman" w:cs="Times New Roman"/>
        <w:lang w:eastAsia="lt-LT"/>
      </w:rPr>
      <w:t xml:space="preserve">           </w:t>
    </w:r>
    <w:r w:rsidRPr="00414469">
      <w:rPr>
        <w:rFonts w:ascii="Times New Roman" w:hAnsi="Times New Roman" w:cs="Times New Roman"/>
        <w:lang w:eastAsia="lt-LT"/>
      </w:rPr>
      <w:t xml:space="preserve"> </w:t>
    </w:r>
    <w:r>
      <w:rPr>
        <w:rFonts w:ascii="Times New Roman" w:hAnsi="Times New Roman" w:cs="Times New Roman"/>
        <w:lang w:eastAsia="lt-LT"/>
      </w:rPr>
      <w:t xml:space="preserve"> </w:t>
    </w:r>
    <w:r w:rsidRPr="00414469">
      <w:rPr>
        <w:rFonts w:ascii="Times New Roman" w:hAnsi="Times New Roman" w:cs="Times New Roman"/>
        <w:lang w:eastAsia="lt-LT"/>
      </w:rPr>
      <w:t xml:space="preserve">paslaugų pirkimo-pardavimo sutarties Nr.               </w:t>
    </w:r>
  </w:p>
  <w:p w14:paraId="18051C73" w14:textId="46736D59" w:rsidR="00414469" w:rsidRPr="00414469" w:rsidRDefault="00414469" w:rsidP="00414469">
    <w:pPr>
      <w:spacing w:after="0"/>
      <w:jc w:val="center"/>
      <w:rPr>
        <w:rFonts w:ascii="Times New Roman" w:hAnsi="Times New Roman" w:cs="Times New Roman"/>
      </w:rPr>
    </w:pPr>
    <w:r w:rsidRPr="00414469">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t>
    </w:r>
    <w:r w:rsidR="00B7178D">
      <w:rPr>
        <w:rFonts w:ascii="Times New Roman" w:hAnsi="Times New Roman" w:cs="Times New Roman"/>
        <w:color w:val="000000" w:themeColor="text1"/>
      </w:rPr>
      <w:t>3</w:t>
    </w:r>
    <w:r w:rsidRPr="00414469">
      <w:rPr>
        <w:rFonts w:ascii="Times New Roman" w:hAnsi="Times New Roman" w:cs="Times New Roman"/>
        <w:color w:val="000000" w:themeColor="text1"/>
      </w:rPr>
      <w:t xml:space="preserve"> Priedas </w:t>
    </w:r>
  </w:p>
  <w:p w14:paraId="17213448" w14:textId="77777777" w:rsidR="00414469" w:rsidRDefault="004144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911FB"/>
    <w:multiLevelType w:val="multilevel"/>
    <w:tmpl w:val="696E296E"/>
    <w:lvl w:ilvl="0">
      <w:start w:val="1"/>
      <w:numFmt w:val="upperRoman"/>
      <w:suff w:val="space"/>
      <w:lvlText w:val="%1."/>
      <w:lvlJc w:val="left"/>
      <w:pPr>
        <w:ind w:left="4973" w:hanging="720"/>
      </w:pPr>
      <w:rPr>
        <w:rFonts w:hint="default"/>
      </w:rPr>
    </w:lvl>
    <w:lvl w:ilvl="1">
      <w:start w:val="1"/>
      <w:numFmt w:val="decimal"/>
      <w:isLgl/>
      <w:suff w:val="space"/>
      <w:lvlText w:val="%1.%2."/>
      <w:lvlJc w:val="left"/>
      <w:pPr>
        <w:ind w:left="1070" w:hanging="360"/>
      </w:pPr>
      <w:rPr>
        <w:rFonts w:hint="default"/>
        <w:b w:val="0"/>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30286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0F6"/>
    <w:rsid w:val="000222A9"/>
    <w:rsid w:val="0006374F"/>
    <w:rsid w:val="001260EF"/>
    <w:rsid w:val="00162CEB"/>
    <w:rsid w:val="00170834"/>
    <w:rsid w:val="00185B69"/>
    <w:rsid w:val="001C0A18"/>
    <w:rsid w:val="00207655"/>
    <w:rsid w:val="002B19ED"/>
    <w:rsid w:val="002D648C"/>
    <w:rsid w:val="00310153"/>
    <w:rsid w:val="00356F78"/>
    <w:rsid w:val="00376E7D"/>
    <w:rsid w:val="00414469"/>
    <w:rsid w:val="00481011"/>
    <w:rsid w:val="004A7085"/>
    <w:rsid w:val="00542274"/>
    <w:rsid w:val="005E01DD"/>
    <w:rsid w:val="0063182F"/>
    <w:rsid w:val="0068369B"/>
    <w:rsid w:val="006B5C7F"/>
    <w:rsid w:val="006F26E4"/>
    <w:rsid w:val="00713595"/>
    <w:rsid w:val="00796411"/>
    <w:rsid w:val="00823EE6"/>
    <w:rsid w:val="00882034"/>
    <w:rsid w:val="008B0A00"/>
    <w:rsid w:val="00964F35"/>
    <w:rsid w:val="00A00E3A"/>
    <w:rsid w:val="00A342B0"/>
    <w:rsid w:val="00A5164B"/>
    <w:rsid w:val="00A84C23"/>
    <w:rsid w:val="00A860F6"/>
    <w:rsid w:val="00B3068B"/>
    <w:rsid w:val="00B7178D"/>
    <w:rsid w:val="00BD1F53"/>
    <w:rsid w:val="00BD27D7"/>
    <w:rsid w:val="00BE6561"/>
    <w:rsid w:val="00C0636E"/>
    <w:rsid w:val="00C23BB4"/>
    <w:rsid w:val="00D0368C"/>
    <w:rsid w:val="00DB32A5"/>
    <w:rsid w:val="00DB772B"/>
    <w:rsid w:val="00E874DA"/>
    <w:rsid w:val="00EF3E6C"/>
    <w:rsid w:val="00F77099"/>
    <w:rsid w:val="00FB5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CE92E2"/>
  <w15:chartTrackingRefBased/>
  <w15:docId w15:val="{F9A40BCE-C796-4F75-88D1-F7FB43E36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446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not in Table,Buletai,Bullet EY,List Paragraph21,List Paragraph1,List Paragraph2,lp1,Bullet 1,Use Case List Paragraph,Numbering,ERP-List Paragraph,List Paragraph11,List Paragraph111,List Paragraph Red"/>
    <w:basedOn w:val="prastasis"/>
    <w:link w:val="SraopastraipaDiagrama"/>
    <w:uiPriority w:val="34"/>
    <w:qFormat/>
    <w:rsid w:val="00414469"/>
    <w:pPr>
      <w:ind w:left="720"/>
      <w:contextualSpacing/>
    </w:p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locked/>
    <w:rsid w:val="00414469"/>
  </w:style>
  <w:style w:type="character" w:customStyle="1" w:styleId="SLONormalChar">
    <w:name w:val="SLO Normal Char"/>
    <w:link w:val="SLONormal"/>
    <w:locked/>
    <w:rsid w:val="00414469"/>
    <w:rPr>
      <w:rFonts w:ascii="Garamond" w:hAnsi="Garamond"/>
      <w:sz w:val="24"/>
    </w:rPr>
  </w:style>
  <w:style w:type="paragraph" w:customStyle="1" w:styleId="SLONormal">
    <w:name w:val="SLO Normal"/>
    <w:link w:val="SLONormalChar"/>
    <w:rsid w:val="00414469"/>
    <w:pPr>
      <w:overflowPunct w:val="0"/>
      <w:autoSpaceDE w:val="0"/>
      <w:autoSpaceDN w:val="0"/>
      <w:adjustRightInd w:val="0"/>
      <w:spacing w:before="120" w:after="120" w:line="240" w:lineRule="auto"/>
      <w:jc w:val="both"/>
    </w:pPr>
    <w:rPr>
      <w:rFonts w:ascii="Garamond" w:hAnsi="Garamond"/>
      <w:sz w:val="24"/>
    </w:rPr>
  </w:style>
  <w:style w:type="paragraph" w:customStyle="1" w:styleId="SLONormalnospace">
    <w:name w:val="SLO Normal (nospace)"/>
    <w:basedOn w:val="SLONormal"/>
    <w:rsid w:val="00414469"/>
    <w:pPr>
      <w:spacing w:before="0" w:after="0"/>
    </w:pPr>
  </w:style>
  <w:style w:type="paragraph" w:styleId="Antrats">
    <w:name w:val="header"/>
    <w:basedOn w:val="prastasis"/>
    <w:link w:val="AntratsDiagrama"/>
    <w:uiPriority w:val="99"/>
    <w:unhideWhenUsed/>
    <w:rsid w:val="0041446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14469"/>
  </w:style>
  <w:style w:type="paragraph" w:styleId="Porat">
    <w:name w:val="footer"/>
    <w:basedOn w:val="prastasis"/>
    <w:link w:val="PoratDiagrama"/>
    <w:uiPriority w:val="99"/>
    <w:unhideWhenUsed/>
    <w:rsid w:val="004144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14469"/>
  </w:style>
  <w:style w:type="character" w:styleId="Komentaronuoroda">
    <w:name w:val="annotation reference"/>
    <w:basedOn w:val="Numatytasispastraiposriftas"/>
    <w:uiPriority w:val="99"/>
    <w:semiHidden/>
    <w:unhideWhenUsed/>
    <w:rsid w:val="00D0368C"/>
    <w:rPr>
      <w:sz w:val="16"/>
      <w:szCs w:val="16"/>
    </w:rPr>
  </w:style>
  <w:style w:type="paragraph" w:styleId="Komentarotekstas">
    <w:name w:val="annotation text"/>
    <w:basedOn w:val="prastasis"/>
    <w:link w:val="KomentarotekstasDiagrama"/>
    <w:uiPriority w:val="99"/>
    <w:semiHidden/>
    <w:unhideWhenUsed/>
    <w:rsid w:val="00D0368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0368C"/>
    <w:rPr>
      <w:sz w:val="20"/>
      <w:szCs w:val="20"/>
    </w:rPr>
  </w:style>
  <w:style w:type="paragraph" w:styleId="Komentarotema">
    <w:name w:val="annotation subject"/>
    <w:basedOn w:val="Komentarotekstas"/>
    <w:next w:val="Komentarotekstas"/>
    <w:link w:val="KomentarotemaDiagrama"/>
    <w:uiPriority w:val="99"/>
    <w:semiHidden/>
    <w:unhideWhenUsed/>
    <w:rsid w:val="00D0368C"/>
    <w:rPr>
      <w:b/>
      <w:bCs/>
    </w:rPr>
  </w:style>
  <w:style w:type="character" w:customStyle="1" w:styleId="KomentarotemaDiagrama">
    <w:name w:val="Komentaro tema Diagrama"/>
    <w:basedOn w:val="KomentarotekstasDiagrama"/>
    <w:link w:val="Komentarotema"/>
    <w:uiPriority w:val="99"/>
    <w:semiHidden/>
    <w:rsid w:val="00D0368C"/>
    <w:rPr>
      <w:b/>
      <w:bCs/>
      <w:sz w:val="20"/>
      <w:szCs w:val="20"/>
    </w:rPr>
  </w:style>
  <w:style w:type="paragraph" w:styleId="Debesliotekstas">
    <w:name w:val="Balloon Text"/>
    <w:basedOn w:val="prastasis"/>
    <w:link w:val="DebesliotekstasDiagrama"/>
    <w:uiPriority w:val="99"/>
    <w:semiHidden/>
    <w:unhideWhenUsed/>
    <w:rsid w:val="0088203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20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dbe1a7f52ca6b516059bb7cebb00a7f">
  <xsd:schema xmlns:xsd="http://www.w3.org/2001/XMLSchema" xmlns:xs="http://www.w3.org/2001/XMLSchema" xmlns:p="http://schemas.microsoft.com/office/2006/metadata/properties" xmlns:ns2="9c3b8221-638d-4e18-aa16-bc8c262455c4" targetNamespace="http://schemas.microsoft.com/office/2006/metadata/properties" ma:root="true" ma:fieldsID="305e3e235b94a7875791d3b6de69be60"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D57CF9-793D-425C-9A29-1DB9576A2CE1}"/>
</file>

<file path=customXml/itemProps2.xml><?xml version="1.0" encoding="utf-8"?>
<ds:datastoreItem xmlns:ds="http://schemas.openxmlformats.org/officeDocument/2006/customXml" ds:itemID="{DC0B650B-6632-4ECD-8220-C128C082EF37}">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141D79E9-A8FE-4703-8DB4-88C9F14A92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1648</Words>
  <Characters>11734</Characters>
  <Application>Microsoft Office Word</Application>
  <DocSecurity>0</DocSecurity>
  <Lines>194</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Klemienė</dc:creator>
  <cp:keywords/>
  <dc:description/>
  <cp:lastModifiedBy>Eglė Čalkevičienė</cp:lastModifiedBy>
  <cp:revision>3</cp:revision>
  <dcterms:created xsi:type="dcterms:W3CDTF">2026-01-06T12:01:00Z</dcterms:created>
  <dcterms:modified xsi:type="dcterms:W3CDTF">2026-01-19T12:31:00Z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